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9EE84" w14:textId="30461046" w:rsidR="00E41E0F" w:rsidRDefault="00CC3DAD" w:rsidP="00B854D8">
      <w:pPr>
        <w:tabs>
          <w:tab w:val="left" w:pos="3690"/>
        </w:tabs>
        <w:jc w:val="center"/>
        <w:rPr>
          <w:b/>
          <w:color w:val="2F5496" w:themeColor="accent1" w:themeShade="BF"/>
          <w:sz w:val="36"/>
          <w:szCs w:val="36"/>
          <w:u w:val="single"/>
        </w:rPr>
      </w:pPr>
      <w:r w:rsidRPr="00712D8C">
        <w:rPr>
          <w:b/>
          <w:color w:val="2F5496" w:themeColor="accent1" w:themeShade="BF"/>
          <w:sz w:val="36"/>
          <w:szCs w:val="36"/>
          <w:u w:val="single"/>
        </w:rPr>
        <w:t xml:space="preserve">Job </w:t>
      </w:r>
      <w:r w:rsidR="00752BC2">
        <w:rPr>
          <w:b/>
          <w:color w:val="2F5496" w:themeColor="accent1" w:themeShade="BF"/>
          <w:sz w:val="36"/>
          <w:szCs w:val="36"/>
          <w:u w:val="single"/>
        </w:rPr>
        <w:t>Description</w:t>
      </w:r>
      <w:r w:rsidR="00803BAB">
        <w:rPr>
          <w:b/>
          <w:color w:val="2F5496" w:themeColor="accent1" w:themeShade="BF"/>
          <w:sz w:val="36"/>
          <w:szCs w:val="36"/>
          <w:u w:val="single"/>
        </w:rPr>
        <w:t xml:space="preserve"> </w:t>
      </w:r>
    </w:p>
    <w:p w14:paraId="797F5D0C" w14:textId="77777777" w:rsidR="007158BC" w:rsidRPr="007158BC" w:rsidRDefault="007158BC" w:rsidP="007158BC">
      <w:pPr>
        <w:spacing w:after="0" w:line="240" w:lineRule="auto"/>
        <w:rPr>
          <w:sz w:val="20"/>
          <w:szCs w:val="20"/>
        </w:rPr>
      </w:pPr>
      <w:r w:rsidRPr="007158BC">
        <w:rPr>
          <w:sz w:val="20"/>
          <w:szCs w:val="20"/>
        </w:rPr>
        <w:t>Job descriptions should be no more than four pages when complete.</w:t>
      </w:r>
    </w:p>
    <w:p w14:paraId="26218AEC" w14:textId="77777777" w:rsidR="007158BC" w:rsidRDefault="007158BC" w:rsidP="007158BC">
      <w:pPr>
        <w:spacing w:after="0" w:line="240" w:lineRule="auto"/>
        <w:jc w:val="both"/>
        <w:rPr>
          <w:sz w:val="20"/>
          <w:szCs w:val="20"/>
        </w:rPr>
      </w:pPr>
    </w:p>
    <w:p w14:paraId="6FDB596C" w14:textId="150E4665" w:rsidR="007158BC" w:rsidRPr="007158BC" w:rsidRDefault="007158BC" w:rsidP="007158BC">
      <w:pPr>
        <w:spacing w:after="0" w:line="240" w:lineRule="auto"/>
        <w:jc w:val="both"/>
        <w:rPr>
          <w:b/>
          <w:sz w:val="20"/>
          <w:szCs w:val="20"/>
        </w:rPr>
      </w:pPr>
      <w:r w:rsidRPr="007158BC">
        <w:rPr>
          <w:b/>
          <w:sz w:val="20"/>
          <w:szCs w:val="20"/>
        </w:rPr>
        <w:t xml:space="preserve">Where you are amending an existing job description you </w:t>
      </w:r>
      <w:r w:rsidRPr="007158BC">
        <w:rPr>
          <w:b/>
          <w:sz w:val="20"/>
          <w:szCs w:val="20"/>
          <w:u w:val="single"/>
        </w:rPr>
        <w:t>must</w:t>
      </w:r>
      <w:r w:rsidRPr="007158BC">
        <w:rPr>
          <w:b/>
          <w:sz w:val="20"/>
          <w:szCs w:val="20"/>
        </w:rPr>
        <w:t xml:space="preserve"> make the changes using Track Changes.</w:t>
      </w:r>
    </w:p>
    <w:p w14:paraId="4D026E55" w14:textId="77777777" w:rsidR="007158BC" w:rsidRPr="00423432" w:rsidRDefault="007158BC" w:rsidP="007158BC">
      <w:pPr>
        <w:spacing w:after="0" w:line="240" w:lineRule="auto"/>
        <w:jc w:val="both"/>
        <w:rPr>
          <w:sz w:val="20"/>
          <w:szCs w:val="20"/>
        </w:rPr>
      </w:pPr>
    </w:p>
    <w:p w14:paraId="714F9482" w14:textId="77777777" w:rsidR="007158BC" w:rsidRPr="00423432" w:rsidRDefault="007158BC" w:rsidP="007158BC">
      <w:pPr>
        <w:pStyle w:val="CommentText"/>
        <w:jc w:val="both"/>
      </w:pPr>
      <w:r w:rsidRPr="00423432">
        <w:t>Once you have decided what role you require within your team / department structure, you need to articulate this into a job description. This needs to be a specific description of the role, including the responsibilities that the job-holder will carry out as well as what qualifications and skills they will require to fulfil the role. Please note: job description should not be based on an individual but on the role the business requires.</w:t>
      </w:r>
    </w:p>
    <w:p w14:paraId="0AEB21E1" w14:textId="6A10E61F" w:rsidR="007158BC" w:rsidRPr="007158BC" w:rsidRDefault="007158BC" w:rsidP="007158BC">
      <w:pPr>
        <w:spacing w:line="240" w:lineRule="auto"/>
        <w:rPr>
          <w:sz w:val="20"/>
          <w:szCs w:val="20"/>
        </w:rPr>
      </w:pPr>
      <w:r w:rsidRPr="00423432">
        <w:rPr>
          <w:sz w:val="20"/>
          <w:szCs w:val="20"/>
        </w:rPr>
        <w:t>Job descriptions must be accurate and created before the recruitment process.</w:t>
      </w:r>
    </w:p>
    <w:tbl>
      <w:tblPr>
        <w:tblStyle w:val="GridTable2-Accent11"/>
        <w:tblpPr w:leftFromText="180" w:rightFromText="180" w:vertAnchor="text" w:horzAnchor="margin" w:tblpX="-431" w:tblpY="10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elect Division"/>
      </w:tblPr>
      <w:tblGrid>
        <w:gridCol w:w="6804"/>
        <w:gridCol w:w="3114"/>
      </w:tblGrid>
      <w:tr w:rsidR="00CD4244" w14:paraId="76569EE7" w14:textId="77777777" w:rsidTr="005275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bottom w:val="none" w:sz="0" w:space="0" w:color="auto"/>
            </w:tcBorders>
            <w:shd w:val="clear" w:color="auto" w:fill="D9E2F3" w:themeFill="accent1" w:themeFillTint="33"/>
          </w:tcPr>
          <w:p w14:paraId="1C86B190" w14:textId="320F99A0" w:rsidR="00CD4244" w:rsidRPr="00423432" w:rsidRDefault="002D7415" w:rsidP="00CD4244">
            <w:pPr>
              <w:rPr>
                <w:sz w:val="26"/>
                <w:szCs w:val="26"/>
              </w:rPr>
            </w:pPr>
            <w:r w:rsidRPr="00423432">
              <w:rPr>
                <w:color w:val="2F5496" w:themeColor="accent1" w:themeShade="BF"/>
                <w:sz w:val="26"/>
                <w:szCs w:val="26"/>
              </w:rPr>
              <w:t xml:space="preserve">A  </w:t>
            </w:r>
            <w:r w:rsidR="00E41E0F" w:rsidRPr="00423432">
              <w:rPr>
                <w:color w:val="2F5496" w:themeColor="accent1" w:themeShade="BF"/>
                <w:sz w:val="26"/>
                <w:szCs w:val="26"/>
              </w:rPr>
              <w:t>P</w:t>
            </w:r>
            <w:r w:rsidR="00CD4244" w:rsidRPr="00423432">
              <w:rPr>
                <w:color w:val="2F5496" w:themeColor="accent1" w:themeShade="BF"/>
                <w:sz w:val="26"/>
                <w:szCs w:val="26"/>
              </w:rPr>
              <w:t>ost Details</w:t>
            </w:r>
          </w:p>
        </w:tc>
      </w:tr>
      <w:tr w:rsidR="00CD4244" w14:paraId="21DB1EDE" w14:textId="77777777" w:rsidTr="005275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Pr>
          <w:p w14:paraId="741AE998" w14:textId="6BDCC4B0" w:rsidR="00BE1DF9" w:rsidRPr="00907287" w:rsidRDefault="00CD4244" w:rsidP="00CD4244">
            <w:pPr>
              <w:rPr>
                <w:bCs w:val="0"/>
              </w:rPr>
            </w:pPr>
            <w:r w:rsidRPr="00342FA2">
              <w:rPr>
                <w:b w:val="0"/>
              </w:rPr>
              <w:t xml:space="preserve">Job Title: </w:t>
            </w:r>
            <w:r w:rsidR="00907287">
              <w:rPr>
                <w:b w:val="0"/>
              </w:rPr>
              <w:t xml:space="preserve">              </w:t>
            </w:r>
            <w:r w:rsidR="00BE1DF9">
              <w:rPr>
                <w:b w:val="0"/>
              </w:rPr>
              <w:t xml:space="preserve">Designated Detention Officer </w:t>
            </w:r>
          </w:p>
        </w:tc>
        <w:tc>
          <w:tcPr>
            <w:tcW w:w="3114" w:type="dxa"/>
            <w:shd w:val="clear" w:color="auto" w:fill="FFFFFF" w:themeFill="background1"/>
          </w:tcPr>
          <w:p w14:paraId="478058CA" w14:textId="2E1EC4C9" w:rsidR="00CD4244" w:rsidRPr="00342FA2" w:rsidRDefault="00CD4244" w:rsidP="00CD4244">
            <w:pPr>
              <w:cnfStyle w:val="000000100000" w:firstRow="0" w:lastRow="0" w:firstColumn="0" w:lastColumn="0" w:oddVBand="0" w:evenVBand="0" w:oddHBand="1" w:evenHBand="0" w:firstRowFirstColumn="0" w:firstRowLastColumn="0" w:lastRowFirstColumn="0" w:lastRowLastColumn="0"/>
            </w:pPr>
            <w:r w:rsidRPr="00342FA2">
              <w:t>Grade:</w:t>
            </w:r>
            <w:r w:rsidR="006472CA">
              <w:t xml:space="preserve"> </w:t>
            </w:r>
            <w:r w:rsidR="00BE1DF9">
              <w:rPr>
                <w:color w:val="767171" w:themeColor="background2" w:themeShade="80"/>
              </w:rPr>
              <w:t xml:space="preserve"> A004</w:t>
            </w:r>
          </w:p>
        </w:tc>
      </w:tr>
      <w:tr w:rsidR="00CD4244" w14:paraId="49FC2C78" w14:textId="77777777" w:rsidTr="005275D9">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Pr>
          <w:p w14:paraId="6E3BEA2F" w14:textId="398A5C2C" w:rsidR="00CD4244" w:rsidRPr="00342FA2" w:rsidRDefault="00CD4244" w:rsidP="00CD4244">
            <w:pPr>
              <w:rPr>
                <w:b w:val="0"/>
              </w:rPr>
            </w:pPr>
            <w:r w:rsidRPr="00342FA2">
              <w:rPr>
                <w:b w:val="0"/>
              </w:rPr>
              <w:t>Department</w:t>
            </w:r>
            <w:r w:rsidR="00BE1DF9">
              <w:rPr>
                <w:b w:val="0"/>
              </w:rPr>
              <w:t xml:space="preserve">:       </w:t>
            </w:r>
            <w:r w:rsidR="00907287">
              <w:rPr>
                <w:b w:val="0"/>
              </w:rPr>
              <w:t xml:space="preserve"> </w:t>
            </w:r>
            <w:r w:rsidR="00BE1DF9">
              <w:rPr>
                <w:b w:val="0"/>
              </w:rPr>
              <w:t xml:space="preserve">Crime and Offender Management </w:t>
            </w:r>
          </w:p>
        </w:tc>
        <w:tc>
          <w:tcPr>
            <w:tcW w:w="3114" w:type="dxa"/>
            <w:shd w:val="clear" w:color="auto" w:fill="FFFFFF" w:themeFill="background1"/>
          </w:tcPr>
          <w:p w14:paraId="0B940E7B" w14:textId="6EBB4CC6" w:rsidR="00CD4244" w:rsidRPr="00342FA2" w:rsidRDefault="00CD4244" w:rsidP="00CD4244">
            <w:pPr>
              <w:cnfStyle w:val="000000000000" w:firstRow="0" w:lastRow="0" w:firstColumn="0" w:lastColumn="0" w:oddVBand="0" w:evenVBand="0" w:oddHBand="0" w:evenHBand="0" w:firstRowFirstColumn="0" w:firstRowLastColumn="0" w:lastRowFirstColumn="0" w:lastRowLastColumn="0"/>
            </w:pPr>
            <w:r w:rsidRPr="00342FA2">
              <w:t>Division:</w:t>
            </w:r>
            <w:r w:rsidR="00BE1DF9">
              <w:t xml:space="preserve">   B Div </w:t>
            </w:r>
            <w:sdt>
              <w:sdtPr>
                <w:alias w:val="Divisions"/>
                <w:tag w:val="Divisions"/>
                <w:id w:val="-901912270"/>
                <w:placeholder>
                  <w:docPart w:val="3252EEEBCC4A43D5BF3990CED97B04BF"/>
                </w:placeholder>
                <w:showingPlcHdr/>
                <w15:appearance w15:val="hidden"/>
                <w:dropDownList>
                  <w:listItem w:value="A"/>
                  <w:listItem w:displayText="B" w:value="B"/>
                  <w:listItem w:displayText="C" w:value="C"/>
                  <w:listItem w:displayText="D" w:value="D"/>
                  <w:listItem w:displayText="E" w:value="E"/>
                </w:dropDownList>
              </w:sdtPr>
              <w:sdtEndPr/>
              <w:sdtContent>
                <w:r w:rsidR="005275D9">
                  <w:rPr>
                    <w:rStyle w:val="PlaceholderText"/>
                    <w:b/>
                  </w:rPr>
                  <w:t xml:space="preserve"> </w:t>
                </w:r>
                <w:r w:rsidR="005275D9" w:rsidRPr="005275D9">
                  <w:rPr>
                    <w:rStyle w:val="PlaceholderText"/>
                  </w:rPr>
                  <w:t>Sel</w:t>
                </w:r>
                <w:r w:rsidR="005275D9">
                  <w:rPr>
                    <w:rStyle w:val="PlaceholderText"/>
                  </w:rPr>
                  <w:t>ect</w:t>
                </w:r>
                <w:r w:rsidR="000E72F8">
                  <w:rPr>
                    <w:rStyle w:val="PlaceholderText"/>
                  </w:rPr>
                  <w:t xml:space="preserve"> Division</w:t>
                </w:r>
              </w:sdtContent>
            </w:sdt>
          </w:p>
        </w:tc>
      </w:tr>
      <w:tr w:rsidR="00CD4244" w14:paraId="07447CC6" w14:textId="77777777" w:rsidTr="005275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Pr>
          <w:p w14:paraId="6A42E2BD" w14:textId="0F729352" w:rsidR="00CD4244" w:rsidRPr="00342FA2" w:rsidRDefault="00CD4244" w:rsidP="00CD4244">
            <w:pPr>
              <w:rPr>
                <w:b w:val="0"/>
              </w:rPr>
            </w:pPr>
            <w:r w:rsidRPr="00342FA2">
              <w:rPr>
                <w:b w:val="0"/>
              </w:rPr>
              <w:t>Reports to:</w:t>
            </w:r>
            <w:r w:rsidR="00BE1DF9">
              <w:rPr>
                <w:b w:val="0"/>
              </w:rPr>
              <w:t xml:space="preserve">          </w:t>
            </w:r>
            <w:r w:rsidR="00907287">
              <w:rPr>
                <w:b w:val="0"/>
              </w:rPr>
              <w:t xml:space="preserve"> </w:t>
            </w:r>
            <w:r w:rsidR="00BE1DF9">
              <w:rPr>
                <w:b w:val="0"/>
              </w:rPr>
              <w:t xml:space="preserve">Custody Officer </w:t>
            </w:r>
          </w:p>
        </w:tc>
        <w:tc>
          <w:tcPr>
            <w:tcW w:w="3114" w:type="dxa"/>
            <w:shd w:val="clear" w:color="auto" w:fill="FFFFFF" w:themeFill="background1"/>
          </w:tcPr>
          <w:p w14:paraId="23016320" w14:textId="6B082E0F" w:rsidR="00CD4244" w:rsidRPr="00342FA2" w:rsidRDefault="00CD4244" w:rsidP="00CD4244">
            <w:pPr>
              <w:cnfStyle w:val="000000100000" w:firstRow="0" w:lastRow="0" w:firstColumn="0" w:lastColumn="0" w:oddVBand="0" w:evenVBand="0" w:oddHBand="1" w:evenHBand="0" w:firstRowFirstColumn="0" w:firstRowLastColumn="0" w:lastRowFirstColumn="0" w:lastRowLastColumn="0"/>
            </w:pPr>
            <w:r w:rsidRPr="00342FA2">
              <w:t>Contract Type:</w:t>
            </w:r>
            <w:r w:rsidR="00BE1DF9">
              <w:t xml:space="preserve"> Permanent </w:t>
            </w:r>
            <w:sdt>
              <w:sdtPr>
                <w:alias w:val="Type of Contract"/>
                <w:tag w:val="Type of Contract"/>
                <w:id w:val="-756975574"/>
                <w:placeholder>
                  <w:docPart w:val="88212CF66E804B59B4D2250BD701CF85"/>
                </w:placeholder>
                <w:showingPlcHdr/>
                <w:dropDownList>
                  <w:listItem w:value="Permanent"/>
                  <w:listItem w:displayText="Temporary" w:value="Temporary"/>
                </w:dropDownList>
              </w:sdtPr>
              <w:sdtEndPr/>
              <w:sdtContent>
                <w:r w:rsidR="005275D9">
                  <w:rPr>
                    <w:rStyle w:val="PlaceholderText"/>
                    <w:b/>
                  </w:rPr>
                  <w:t xml:space="preserve"> </w:t>
                </w:r>
                <w:r w:rsidR="005275D9" w:rsidRPr="000E72F8">
                  <w:rPr>
                    <w:rStyle w:val="PlaceholderText"/>
                    <w:color w:val="767171" w:themeColor="background2" w:themeShade="80"/>
                  </w:rPr>
                  <w:t>Select</w:t>
                </w:r>
                <w:r w:rsidR="005275D9" w:rsidRPr="000E72F8">
                  <w:rPr>
                    <w:color w:val="767171" w:themeColor="background2" w:themeShade="80"/>
                  </w:rPr>
                  <w:t xml:space="preserve"> </w:t>
                </w:r>
                <w:r w:rsidR="000E72F8" w:rsidRPr="000E72F8">
                  <w:rPr>
                    <w:color w:val="767171" w:themeColor="background2" w:themeShade="80"/>
                  </w:rPr>
                  <w:t>Contract Type</w:t>
                </w:r>
              </w:sdtContent>
            </w:sdt>
          </w:p>
        </w:tc>
      </w:tr>
      <w:tr w:rsidR="00CD4244" w14:paraId="2BBDBC28" w14:textId="77777777" w:rsidTr="005275D9">
        <w:trPr>
          <w:trHeight w:val="668"/>
        </w:trPr>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Pr>
          <w:p w14:paraId="6973699B" w14:textId="769C0295" w:rsidR="00CD4244" w:rsidRPr="00342FA2" w:rsidRDefault="00CD4244" w:rsidP="00CD4244">
            <w:pPr>
              <w:rPr>
                <w:b w:val="0"/>
              </w:rPr>
            </w:pPr>
            <w:r w:rsidRPr="00342FA2">
              <w:rPr>
                <w:b w:val="0"/>
              </w:rPr>
              <w:t>Level of Vetting:</w:t>
            </w:r>
            <w:r w:rsidR="00BE1DF9">
              <w:rPr>
                <w:b w:val="0"/>
              </w:rPr>
              <w:t xml:space="preserve">      </w:t>
            </w:r>
            <w:sdt>
              <w:sdtPr>
                <w:alias w:val="Type of Levels"/>
                <w:tag w:val="Type of Levels"/>
                <w:id w:val="-206648374"/>
                <w:placeholder>
                  <w:docPart w:val="B250C358C0704280AC001014E631EF70"/>
                </w:placeholder>
                <w:dropDownList>
                  <w:listItem w:value="Counter Terrorist"/>
                  <w:listItem w:displayText="Baseline" w:value="Baseline"/>
                  <w:listItem w:displayText="Security Check" w:value="Security Check"/>
                  <w:listItem w:displayText="Developed Vetting" w:value="Developed Vetting"/>
                  <w:listItem w:displayText="Management Vetting" w:value="Management Vetting"/>
                  <w:listItem w:displayText="Recruit Vetting" w:value="Recruit Vetting"/>
                  <w:listItem w:displayText="Non-Police Personnel Vetting" w:value="Non-Police Personnel Vetting"/>
                </w:dropDownList>
              </w:sdtPr>
              <w:sdtEndPr/>
              <w:sdtContent>
                <w:r w:rsidR="00BE1DF9">
                  <w:t>Baseline</w:t>
                </w:r>
              </w:sdtContent>
            </w:sdt>
          </w:p>
        </w:tc>
        <w:tc>
          <w:tcPr>
            <w:tcW w:w="3114" w:type="dxa"/>
            <w:shd w:val="clear" w:color="auto" w:fill="FFFFFF" w:themeFill="background1"/>
          </w:tcPr>
          <w:p w14:paraId="1FCAE4D6" w14:textId="2A411F61" w:rsidR="00CD4244" w:rsidRDefault="00CD4244" w:rsidP="00CD4244">
            <w:pPr>
              <w:cnfStyle w:val="000000000000" w:firstRow="0" w:lastRow="0" w:firstColumn="0" w:lastColumn="0" w:oddVBand="0" w:evenVBand="0" w:oddHBand="0" w:evenHBand="0" w:firstRowFirstColumn="0" w:firstRowLastColumn="0" w:lastRowFirstColumn="0" w:lastRowLastColumn="0"/>
            </w:pPr>
            <w:r w:rsidRPr="00342FA2">
              <w:t>Number</w:t>
            </w:r>
            <w:r w:rsidR="003D36FB" w:rsidRPr="00342FA2">
              <w:t>s in Post</w:t>
            </w:r>
            <w:r w:rsidRPr="0057644F">
              <w:rPr>
                <w:color w:val="767171" w:themeColor="background2" w:themeShade="80"/>
              </w:rPr>
              <w:t>:</w:t>
            </w:r>
            <w:r w:rsidR="0057644F" w:rsidRPr="000E72F8">
              <w:rPr>
                <w:color w:val="767171" w:themeColor="background2" w:themeShade="80"/>
                <w:sz w:val="20"/>
                <w:szCs w:val="20"/>
              </w:rPr>
              <w:t xml:space="preserve"> </w:t>
            </w:r>
            <w:r w:rsidR="00BE1DF9">
              <w:rPr>
                <w:color w:val="767171" w:themeColor="background2" w:themeShade="80"/>
                <w:sz w:val="20"/>
                <w:szCs w:val="20"/>
              </w:rPr>
              <w:t xml:space="preserve">      </w:t>
            </w:r>
            <w:r w:rsidR="00BE1DF9" w:rsidRPr="00907287">
              <w:rPr>
                <w:b/>
                <w:bCs/>
                <w:color w:val="767171" w:themeColor="background2" w:themeShade="80"/>
                <w:sz w:val="20"/>
                <w:szCs w:val="20"/>
              </w:rPr>
              <w:t>20.5</w:t>
            </w:r>
            <w:r w:rsidR="00BE1DF9">
              <w:rPr>
                <w:color w:val="767171" w:themeColor="background2" w:themeShade="80"/>
                <w:sz w:val="20"/>
                <w:szCs w:val="20"/>
              </w:rPr>
              <w:t xml:space="preserve"> </w:t>
            </w:r>
          </w:p>
          <w:p w14:paraId="0BA7498F" w14:textId="1F231434" w:rsidR="0057644F" w:rsidRPr="00342FA2" w:rsidRDefault="0057644F" w:rsidP="00CD4244">
            <w:pPr>
              <w:cnfStyle w:val="000000000000" w:firstRow="0" w:lastRow="0" w:firstColumn="0" w:lastColumn="0" w:oddVBand="0" w:evenVBand="0" w:oddHBand="0" w:evenHBand="0" w:firstRowFirstColumn="0" w:firstRowLastColumn="0" w:lastRowFirstColumn="0" w:lastRowLastColumn="0"/>
            </w:pPr>
          </w:p>
        </w:tc>
      </w:tr>
      <w:tr w:rsidR="00E90E2C" w14:paraId="5F307E88" w14:textId="77777777" w:rsidTr="005275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8" w:type="dxa"/>
            <w:gridSpan w:val="2"/>
          </w:tcPr>
          <w:p w14:paraId="69B1A5BF" w14:textId="38C738FA" w:rsidR="00E90E2C" w:rsidRPr="00AC0C44" w:rsidRDefault="002D7415" w:rsidP="002D7415">
            <w:pPr>
              <w:rPr>
                <w:b w:val="0"/>
                <w:bCs w:val="0"/>
                <w:color w:val="2F5496" w:themeColor="accent1" w:themeShade="BF"/>
                <w:sz w:val="26"/>
                <w:szCs w:val="26"/>
              </w:rPr>
            </w:pPr>
            <w:r w:rsidRPr="00423432">
              <w:rPr>
                <w:color w:val="2F5496" w:themeColor="accent1" w:themeShade="BF"/>
                <w:sz w:val="26"/>
                <w:szCs w:val="26"/>
              </w:rPr>
              <w:t xml:space="preserve">B  </w:t>
            </w:r>
            <w:r w:rsidR="00E90E2C" w:rsidRPr="00423432">
              <w:rPr>
                <w:color w:val="2F5496" w:themeColor="accent1" w:themeShade="BF"/>
                <w:sz w:val="26"/>
                <w:szCs w:val="26"/>
              </w:rPr>
              <w:t>Purpose of the Post</w:t>
            </w:r>
          </w:p>
        </w:tc>
      </w:tr>
      <w:tr w:rsidR="00AC0C44" w14:paraId="0370FC3E" w14:textId="77777777" w:rsidTr="005275D9">
        <w:tc>
          <w:tcPr>
            <w:cnfStyle w:val="001000000000" w:firstRow="0" w:lastRow="0" w:firstColumn="1" w:lastColumn="0" w:oddVBand="0" w:evenVBand="0" w:oddHBand="0" w:evenHBand="0" w:firstRowFirstColumn="0" w:firstRowLastColumn="0" w:lastRowFirstColumn="0" w:lastRowLastColumn="0"/>
            <w:tcW w:w="9918" w:type="dxa"/>
            <w:gridSpan w:val="2"/>
          </w:tcPr>
          <w:p w14:paraId="514BC31E" w14:textId="77777777" w:rsidR="00BE1DF9" w:rsidRDefault="00BE1DF9" w:rsidP="00BE1DF9">
            <w:pPr>
              <w:rPr>
                <w:color w:val="2F5496" w:themeColor="accent1" w:themeShade="BF"/>
                <w:sz w:val="26"/>
                <w:szCs w:val="26"/>
              </w:rPr>
            </w:pPr>
          </w:p>
          <w:p w14:paraId="7BA85377" w14:textId="4FAA3F50" w:rsidR="00BE1DF9" w:rsidRPr="00636C6C" w:rsidRDefault="00BE1DF9" w:rsidP="00BE1DF9">
            <w:pPr>
              <w:rPr>
                <w:rFonts w:ascii="Arial" w:hAnsi="Arial" w:cs="Arial"/>
                <w:sz w:val="20"/>
                <w:szCs w:val="20"/>
              </w:rPr>
            </w:pPr>
            <w:r w:rsidRPr="00636C6C">
              <w:rPr>
                <w:rFonts w:ascii="Arial" w:hAnsi="Arial" w:cs="Arial"/>
                <w:sz w:val="20"/>
                <w:szCs w:val="20"/>
              </w:rPr>
              <w:t xml:space="preserve">The role is to assist the custody sergeant with the running and management of the custody suite. Ensure the safety and security of staff and detainees and provide a professional custody service to a range of stakeholders including solicitors, doctors, social services, and interpreters. </w:t>
            </w:r>
          </w:p>
          <w:p w14:paraId="272E310A" w14:textId="4FC3DD0A" w:rsidR="00AC0C44" w:rsidRPr="00636C6C" w:rsidRDefault="00BE1DF9" w:rsidP="00BE1DF9">
            <w:pPr>
              <w:rPr>
                <w:rFonts w:ascii="Arial" w:hAnsi="Arial" w:cs="Arial"/>
                <w:b w:val="0"/>
                <w:bCs w:val="0"/>
                <w:sz w:val="20"/>
                <w:szCs w:val="20"/>
              </w:rPr>
            </w:pPr>
            <w:r w:rsidRPr="00636C6C">
              <w:rPr>
                <w:rFonts w:ascii="Arial" w:hAnsi="Arial" w:cs="Arial"/>
                <w:b w:val="0"/>
                <w:bCs w:val="0"/>
                <w:sz w:val="20"/>
                <w:szCs w:val="20"/>
              </w:rPr>
              <w:t>Also,</w:t>
            </w:r>
            <w:r w:rsidR="00B3262C">
              <w:rPr>
                <w:rFonts w:ascii="Arial" w:hAnsi="Arial" w:cs="Arial"/>
                <w:b w:val="0"/>
                <w:bCs w:val="0"/>
                <w:sz w:val="20"/>
                <w:szCs w:val="20"/>
              </w:rPr>
              <w:t xml:space="preserve"> where trained,</w:t>
            </w:r>
            <w:r w:rsidRPr="00636C6C">
              <w:rPr>
                <w:rFonts w:ascii="Arial" w:hAnsi="Arial" w:cs="Arial"/>
                <w:b w:val="0"/>
                <w:bCs w:val="0"/>
                <w:sz w:val="20"/>
                <w:szCs w:val="20"/>
              </w:rPr>
              <w:t xml:space="preserve"> to provide ongoing support to the ID suite by </w:t>
            </w:r>
            <w:r w:rsidR="00B3262C">
              <w:rPr>
                <w:rFonts w:ascii="Arial" w:hAnsi="Arial" w:cs="Arial"/>
                <w:b w:val="0"/>
                <w:bCs w:val="0"/>
                <w:sz w:val="20"/>
                <w:szCs w:val="20"/>
              </w:rPr>
              <w:t>conducting</w:t>
            </w:r>
            <w:r w:rsidRPr="00636C6C">
              <w:rPr>
                <w:rFonts w:ascii="Arial" w:hAnsi="Arial" w:cs="Arial"/>
                <w:b w:val="0"/>
                <w:bCs w:val="0"/>
                <w:sz w:val="20"/>
                <w:szCs w:val="20"/>
              </w:rPr>
              <w:t xml:space="preserve"> in</w:t>
            </w:r>
            <w:r w:rsidR="00B3262C">
              <w:rPr>
                <w:rFonts w:ascii="Arial" w:hAnsi="Arial" w:cs="Arial"/>
                <w:b w:val="0"/>
                <w:bCs w:val="0"/>
                <w:sz w:val="20"/>
                <w:szCs w:val="20"/>
              </w:rPr>
              <w:t>-</w:t>
            </w:r>
            <w:r w:rsidRPr="00636C6C">
              <w:rPr>
                <w:rFonts w:ascii="Arial" w:hAnsi="Arial" w:cs="Arial"/>
                <w:b w:val="0"/>
                <w:bCs w:val="0"/>
                <w:sz w:val="20"/>
                <w:szCs w:val="20"/>
              </w:rPr>
              <w:t>custody VIPER captures.</w:t>
            </w:r>
          </w:p>
          <w:p w14:paraId="6518CCAD" w14:textId="6A3BEE2B" w:rsidR="00AC0C44" w:rsidRPr="00423432" w:rsidRDefault="00AC0C44" w:rsidP="002D7415">
            <w:pPr>
              <w:rPr>
                <w:color w:val="2F5496" w:themeColor="accent1" w:themeShade="BF"/>
                <w:sz w:val="26"/>
                <w:szCs w:val="26"/>
              </w:rPr>
            </w:pPr>
          </w:p>
        </w:tc>
      </w:tr>
      <w:tr w:rsidR="00E90E2C" w14:paraId="4BE65AD0" w14:textId="77777777" w:rsidTr="005275D9">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918" w:type="dxa"/>
            <w:gridSpan w:val="2"/>
          </w:tcPr>
          <w:p w14:paraId="79952886" w14:textId="2A539B38" w:rsidR="00E90E2C" w:rsidRPr="00FE19A2" w:rsidRDefault="002D7415" w:rsidP="00E90E2C">
            <w:pPr>
              <w:rPr>
                <w:b w:val="0"/>
                <w:bCs w:val="0"/>
                <w:color w:val="2F5496" w:themeColor="accent1" w:themeShade="BF"/>
                <w:sz w:val="26"/>
                <w:szCs w:val="26"/>
              </w:rPr>
            </w:pPr>
            <w:r w:rsidRPr="00FE19A2">
              <w:rPr>
                <w:color w:val="2F5496" w:themeColor="accent1" w:themeShade="BF"/>
                <w:sz w:val="26"/>
                <w:szCs w:val="26"/>
              </w:rPr>
              <w:t xml:space="preserve">C  </w:t>
            </w:r>
            <w:r w:rsidR="00E90E2C" w:rsidRPr="00FE19A2">
              <w:rPr>
                <w:color w:val="2F5496" w:themeColor="accent1" w:themeShade="BF"/>
                <w:sz w:val="26"/>
                <w:szCs w:val="26"/>
              </w:rPr>
              <w:t>Dimensions of the Post</w:t>
            </w:r>
          </w:p>
          <w:p w14:paraId="6A409D7B" w14:textId="15F86191" w:rsidR="00E90E2C" w:rsidRPr="00FE19A2" w:rsidRDefault="00E90E2C" w:rsidP="002D7415">
            <w:pPr>
              <w:rPr>
                <w:b w:val="0"/>
                <w:sz w:val="19"/>
                <w:szCs w:val="19"/>
              </w:rPr>
            </w:pPr>
          </w:p>
        </w:tc>
      </w:tr>
      <w:tr w:rsidR="00AC0C44" w14:paraId="1431FE2F" w14:textId="77777777" w:rsidTr="005275D9">
        <w:trPr>
          <w:trHeight w:val="575"/>
        </w:trPr>
        <w:tc>
          <w:tcPr>
            <w:cnfStyle w:val="001000000000" w:firstRow="0" w:lastRow="0" w:firstColumn="1" w:lastColumn="0" w:oddVBand="0" w:evenVBand="0" w:oddHBand="0" w:evenHBand="0" w:firstRowFirstColumn="0" w:firstRowLastColumn="0" w:lastRowFirstColumn="0" w:lastRowLastColumn="0"/>
            <w:tcW w:w="9918" w:type="dxa"/>
            <w:gridSpan w:val="2"/>
          </w:tcPr>
          <w:p w14:paraId="75D56A15" w14:textId="77777777" w:rsidR="00BE1DF9" w:rsidRDefault="00BE1DF9" w:rsidP="00BE1DF9">
            <w:pPr>
              <w:rPr>
                <w:color w:val="2F5496" w:themeColor="accent1" w:themeShade="BF"/>
                <w:sz w:val="26"/>
                <w:szCs w:val="26"/>
              </w:rPr>
            </w:pPr>
          </w:p>
          <w:p w14:paraId="56DB4F37" w14:textId="3F45DA53" w:rsidR="00BE1DF9" w:rsidRPr="00636C6C" w:rsidRDefault="00BE1DF9" w:rsidP="00BE1DF9">
            <w:pPr>
              <w:rPr>
                <w:rFonts w:ascii="Arial" w:hAnsi="Arial" w:cs="Arial"/>
                <w:sz w:val="20"/>
                <w:szCs w:val="20"/>
              </w:rPr>
            </w:pPr>
            <w:r w:rsidRPr="00636C6C">
              <w:rPr>
                <w:rFonts w:ascii="Arial" w:hAnsi="Arial" w:cs="Arial"/>
                <w:sz w:val="20"/>
                <w:szCs w:val="20"/>
              </w:rPr>
              <w:t xml:space="preserve">Financial – Direct or Non-Direct </w:t>
            </w:r>
          </w:p>
          <w:p w14:paraId="367AC44D" w14:textId="77777777" w:rsidR="00BE1DF9" w:rsidRPr="00636C6C" w:rsidRDefault="00BE1DF9" w:rsidP="00BE1DF9">
            <w:pPr>
              <w:rPr>
                <w:rFonts w:ascii="Arial" w:hAnsi="Arial" w:cs="Arial"/>
                <w:sz w:val="20"/>
                <w:szCs w:val="20"/>
              </w:rPr>
            </w:pPr>
            <w:r w:rsidRPr="00636C6C">
              <w:rPr>
                <w:rFonts w:ascii="Arial" w:hAnsi="Arial" w:cs="Arial"/>
                <w:sz w:val="20"/>
                <w:szCs w:val="20"/>
              </w:rPr>
              <w:t xml:space="preserve">None </w:t>
            </w:r>
          </w:p>
          <w:p w14:paraId="1EC99737" w14:textId="77777777" w:rsidR="00BE1DF9" w:rsidRPr="00636C6C" w:rsidRDefault="00BE1DF9" w:rsidP="00BE1DF9">
            <w:pPr>
              <w:rPr>
                <w:rFonts w:ascii="Arial" w:hAnsi="Arial" w:cs="Arial"/>
                <w:sz w:val="20"/>
                <w:szCs w:val="20"/>
              </w:rPr>
            </w:pPr>
          </w:p>
          <w:p w14:paraId="36BAD945" w14:textId="77777777" w:rsidR="00BE1DF9" w:rsidRPr="00636C6C" w:rsidRDefault="00BE1DF9" w:rsidP="00BE1DF9">
            <w:pPr>
              <w:rPr>
                <w:rFonts w:ascii="Arial" w:hAnsi="Arial" w:cs="Arial"/>
                <w:sz w:val="20"/>
                <w:szCs w:val="20"/>
              </w:rPr>
            </w:pPr>
            <w:r w:rsidRPr="00636C6C">
              <w:rPr>
                <w:rFonts w:ascii="Arial" w:hAnsi="Arial" w:cs="Arial"/>
                <w:sz w:val="20"/>
                <w:szCs w:val="20"/>
              </w:rPr>
              <w:t xml:space="preserve">Staff Responsibilities – Direct or Non-Direct </w:t>
            </w:r>
          </w:p>
          <w:p w14:paraId="392E0010" w14:textId="77777777" w:rsidR="00BE1DF9" w:rsidRPr="00636C6C" w:rsidRDefault="00BE1DF9" w:rsidP="00BE1DF9">
            <w:pPr>
              <w:rPr>
                <w:rFonts w:ascii="Arial" w:hAnsi="Arial" w:cs="Arial"/>
                <w:sz w:val="20"/>
                <w:szCs w:val="20"/>
              </w:rPr>
            </w:pPr>
            <w:r w:rsidRPr="00636C6C">
              <w:rPr>
                <w:rFonts w:ascii="Arial" w:hAnsi="Arial" w:cs="Arial"/>
                <w:sz w:val="20"/>
                <w:szCs w:val="20"/>
              </w:rPr>
              <w:t xml:space="preserve">None </w:t>
            </w:r>
          </w:p>
          <w:p w14:paraId="34C5310B" w14:textId="77777777" w:rsidR="00BE1DF9" w:rsidRPr="00636C6C" w:rsidRDefault="00BE1DF9" w:rsidP="00BE1DF9">
            <w:pPr>
              <w:rPr>
                <w:rFonts w:ascii="Arial" w:hAnsi="Arial" w:cs="Arial"/>
                <w:sz w:val="20"/>
                <w:szCs w:val="20"/>
              </w:rPr>
            </w:pPr>
          </w:p>
          <w:p w14:paraId="0BF73490" w14:textId="77777777" w:rsidR="00BE1DF9" w:rsidRPr="00636C6C" w:rsidRDefault="00BE1DF9" w:rsidP="00BE1DF9">
            <w:pPr>
              <w:rPr>
                <w:rFonts w:ascii="Arial" w:hAnsi="Arial" w:cs="Arial"/>
                <w:sz w:val="20"/>
                <w:szCs w:val="20"/>
              </w:rPr>
            </w:pPr>
            <w:r w:rsidRPr="00636C6C">
              <w:rPr>
                <w:rFonts w:ascii="Arial" w:hAnsi="Arial" w:cs="Arial"/>
                <w:sz w:val="20"/>
                <w:szCs w:val="20"/>
              </w:rPr>
              <w:t xml:space="preserve">Any Other Statistical Data </w:t>
            </w:r>
          </w:p>
          <w:p w14:paraId="4C8ACE13" w14:textId="6E61007B" w:rsidR="00907287" w:rsidRPr="00636C6C" w:rsidRDefault="00BE1DF9" w:rsidP="00E90E2C">
            <w:pPr>
              <w:rPr>
                <w:rFonts w:ascii="Arial" w:hAnsi="Arial" w:cs="Arial"/>
                <w:b w:val="0"/>
                <w:bCs w:val="0"/>
                <w:sz w:val="20"/>
                <w:szCs w:val="20"/>
              </w:rPr>
            </w:pPr>
            <w:r w:rsidRPr="00636C6C">
              <w:rPr>
                <w:rFonts w:ascii="Arial" w:hAnsi="Arial" w:cs="Arial"/>
                <w:sz w:val="20"/>
                <w:szCs w:val="20"/>
              </w:rPr>
              <w:t>None</w:t>
            </w:r>
          </w:p>
          <w:p w14:paraId="55ED85C7" w14:textId="226DC1C9" w:rsidR="00BE1DF9" w:rsidRPr="00FE19A2" w:rsidRDefault="00BE1DF9" w:rsidP="00E90E2C">
            <w:pPr>
              <w:rPr>
                <w:color w:val="2F5496" w:themeColor="accent1" w:themeShade="BF"/>
                <w:sz w:val="26"/>
                <w:szCs w:val="26"/>
              </w:rPr>
            </w:pPr>
          </w:p>
        </w:tc>
      </w:tr>
      <w:tr w:rsidR="00E90E2C" w14:paraId="7838F1A2" w14:textId="77777777" w:rsidTr="005275D9">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46103E75" w14:textId="754055BE" w:rsidR="00E90E2C" w:rsidRPr="00AC0C44" w:rsidRDefault="002D7415" w:rsidP="00AC0C44">
            <w:pPr>
              <w:rPr>
                <w:b w:val="0"/>
                <w:bCs w:val="0"/>
                <w:color w:val="2F5496" w:themeColor="accent1" w:themeShade="BF"/>
                <w:sz w:val="26"/>
                <w:szCs w:val="26"/>
              </w:rPr>
            </w:pPr>
            <w:r w:rsidRPr="002F3D81">
              <w:rPr>
                <w:color w:val="2F5496" w:themeColor="accent1" w:themeShade="BF"/>
                <w:sz w:val="26"/>
                <w:szCs w:val="26"/>
              </w:rPr>
              <w:t xml:space="preserve">D </w:t>
            </w:r>
            <w:r w:rsidR="00126C24">
              <w:rPr>
                <w:color w:val="2F5496" w:themeColor="accent1" w:themeShade="BF"/>
                <w:sz w:val="26"/>
                <w:szCs w:val="26"/>
              </w:rPr>
              <w:t xml:space="preserve"> </w:t>
            </w:r>
            <w:r w:rsidR="00E90E2C" w:rsidRPr="002F3D81">
              <w:rPr>
                <w:color w:val="2F5496" w:themeColor="accent1" w:themeShade="BF"/>
                <w:sz w:val="26"/>
                <w:szCs w:val="26"/>
              </w:rPr>
              <w:t>Principal Accountabilitie</w:t>
            </w:r>
            <w:r w:rsidR="00AC0C44">
              <w:rPr>
                <w:color w:val="2F5496" w:themeColor="accent1" w:themeShade="BF"/>
                <w:sz w:val="26"/>
                <w:szCs w:val="26"/>
              </w:rPr>
              <w:t>s</w:t>
            </w:r>
          </w:p>
        </w:tc>
      </w:tr>
      <w:tr w:rsidR="00E90E2C" w14:paraId="509CB747" w14:textId="77777777" w:rsidTr="00AC0C44">
        <w:trPr>
          <w:trHeight w:val="1550"/>
        </w:trPr>
        <w:tc>
          <w:tcPr>
            <w:cnfStyle w:val="001000000000" w:firstRow="0" w:lastRow="0" w:firstColumn="1" w:lastColumn="0" w:oddVBand="0" w:evenVBand="0" w:oddHBand="0" w:evenHBand="0" w:firstRowFirstColumn="0" w:firstRowLastColumn="0" w:lastRowFirstColumn="0" w:lastRowLastColumn="0"/>
            <w:tcW w:w="9918" w:type="dxa"/>
            <w:gridSpan w:val="2"/>
          </w:tcPr>
          <w:p w14:paraId="35BA8C14" w14:textId="114B5E54" w:rsidR="00AC0C44" w:rsidRPr="00636C6C" w:rsidRDefault="00AC0C44" w:rsidP="00AC0C44">
            <w:pPr>
              <w:spacing w:before="40" w:after="40"/>
              <w:jc w:val="both"/>
              <w:rPr>
                <w:rFonts w:eastAsia="Times New Roman" w:cstheme="minorHAnsi"/>
                <w:b w:val="0"/>
                <w:bCs w:val="0"/>
                <w:i/>
                <w:color w:val="002060"/>
                <w:sz w:val="21"/>
                <w:szCs w:val="21"/>
                <w:lang w:val="en-US" w:eastAsia="en-GB"/>
              </w:rPr>
            </w:pPr>
          </w:p>
          <w:p w14:paraId="66E9EAFF" w14:textId="77777777" w:rsidR="00BE1DF9" w:rsidRPr="00BE1DF9" w:rsidRDefault="00BE1DF9" w:rsidP="00BE1DF9">
            <w:pPr>
              <w:rPr>
                <w:rFonts w:ascii="Arial" w:eastAsia="Times New Roman" w:hAnsi="Arial" w:cs="Arial"/>
                <w:b w:val="0"/>
                <w:bCs w:val="0"/>
                <w:sz w:val="20"/>
                <w:szCs w:val="20"/>
                <w:lang w:eastAsia="en-GB"/>
              </w:rPr>
            </w:pPr>
            <w:r w:rsidRPr="00BE1DF9">
              <w:rPr>
                <w:rFonts w:ascii="Arial" w:eastAsia="Times New Roman" w:hAnsi="Arial" w:cs="Arial"/>
                <w:b w:val="0"/>
                <w:bCs w:val="0"/>
                <w:sz w:val="20"/>
                <w:szCs w:val="20"/>
                <w:lang w:eastAsia="en-GB"/>
              </w:rPr>
              <w:t>Under direction of the Custody Sergeant, manage the arrival of detainees at the Custody Suite and conduct risk assessments.</w:t>
            </w:r>
          </w:p>
          <w:p w14:paraId="36E93252" w14:textId="77777777" w:rsidR="00BE1DF9" w:rsidRPr="00BE1DF9" w:rsidRDefault="00BE1DF9" w:rsidP="00BE1DF9">
            <w:pPr>
              <w:rPr>
                <w:rFonts w:ascii="Arial" w:eastAsia="Times New Roman" w:hAnsi="Arial" w:cs="Arial"/>
                <w:b w:val="0"/>
                <w:bCs w:val="0"/>
                <w:sz w:val="20"/>
                <w:szCs w:val="20"/>
                <w:lang w:eastAsia="en-GB"/>
              </w:rPr>
            </w:pPr>
          </w:p>
          <w:p w14:paraId="2B3C4D08" w14:textId="77777777" w:rsidR="00BE1DF9" w:rsidRPr="00BE1DF9" w:rsidRDefault="00BE1DF9" w:rsidP="00BE1DF9">
            <w:pPr>
              <w:rPr>
                <w:rFonts w:ascii="Arial" w:eastAsia="Times New Roman" w:hAnsi="Arial" w:cs="Arial"/>
                <w:b w:val="0"/>
                <w:bCs w:val="0"/>
                <w:sz w:val="20"/>
                <w:szCs w:val="20"/>
                <w:lang w:eastAsia="en-GB"/>
              </w:rPr>
            </w:pPr>
            <w:r w:rsidRPr="00BE1DF9">
              <w:rPr>
                <w:rFonts w:ascii="Arial" w:eastAsia="Times New Roman" w:hAnsi="Arial" w:cs="Arial"/>
                <w:b w:val="0"/>
                <w:bCs w:val="0"/>
                <w:sz w:val="20"/>
                <w:szCs w:val="20"/>
                <w:lang w:eastAsia="en-GB"/>
              </w:rPr>
              <w:t xml:space="preserve">Book detainees into custody which will require opening a custody record and recording all associated details as dictated by the custody system and the APP. </w:t>
            </w:r>
          </w:p>
          <w:p w14:paraId="4363EC32" w14:textId="77777777" w:rsidR="00BE1DF9" w:rsidRPr="00BE1DF9" w:rsidRDefault="00BE1DF9" w:rsidP="00BE1DF9">
            <w:pPr>
              <w:rPr>
                <w:rFonts w:ascii="Arial" w:eastAsia="Times New Roman" w:hAnsi="Arial" w:cs="Arial"/>
                <w:b w:val="0"/>
                <w:bCs w:val="0"/>
                <w:sz w:val="20"/>
                <w:szCs w:val="20"/>
                <w:lang w:eastAsia="en-GB"/>
              </w:rPr>
            </w:pPr>
          </w:p>
          <w:p w14:paraId="6B690E28" w14:textId="77777777" w:rsidR="00BE1DF9" w:rsidRPr="00BE1DF9" w:rsidRDefault="00BE1DF9" w:rsidP="00BE1DF9">
            <w:pPr>
              <w:rPr>
                <w:rFonts w:ascii="Arial" w:eastAsia="Times New Roman" w:hAnsi="Arial" w:cs="Arial"/>
                <w:b w:val="0"/>
                <w:bCs w:val="0"/>
                <w:sz w:val="20"/>
                <w:szCs w:val="20"/>
                <w:lang w:eastAsia="en-GB"/>
              </w:rPr>
            </w:pPr>
            <w:r w:rsidRPr="00BE1DF9">
              <w:rPr>
                <w:rFonts w:ascii="Arial" w:eastAsia="Times New Roman" w:hAnsi="Arial" w:cs="Arial"/>
                <w:b w:val="0"/>
                <w:bCs w:val="0"/>
                <w:sz w:val="20"/>
                <w:szCs w:val="20"/>
                <w:lang w:eastAsia="en-GB"/>
              </w:rPr>
              <w:t xml:space="preserve">Answer telephone calls and deal with enquiries in person. </w:t>
            </w:r>
          </w:p>
          <w:p w14:paraId="38510620" w14:textId="77777777" w:rsidR="00BE1DF9" w:rsidRPr="00BE1DF9" w:rsidRDefault="00BE1DF9" w:rsidP="00BE1DF9">
            <w:pPr>
              <w:rPr>
                <w:rFonts w:ascii="Arial" w:eastAsia="Times New Roman" w:hAnsi="Arial" w:cs="Arial"/>
                <w:b w:val="0"/>
                <w:bCs w:val="0"/>
                <w:sz w:val="20"/>
                <w:szCs w:val="20"/>
                <w:lang w:eastAsia="en-GB"/>
              </w:rPr>
            </w:pPr>
          </w:p>
          <w:p w14:paraId="1764BB31" w14:textId="77777777" w:rsidR="00BE1DF9" w:rsidRPr="00BE1DF9" w:rsidRDefault="00BE1DF9" w:rsidP="00BE1DF9">
            <w:pPr>
              <w:rPr>
                <w:rFonts w:ascii="Arial" w:eastAsia="Times New Roman" w:hAnsi="Arial" w:cs="Arial"/>
                <w:b w:val="0"/>
                <w:bCs w:val="0"/>
                <w:sz w:val="20"/>
                <w:szCs w:val="20"/>
                <w:lang w:eastAsia="en-GB"/>
              </w:rPr>
            </w:pPr>
            <w:r w:rsidRPr="00BE1DF9">
              <w:rPr>
                <w:rFonts w:ascii="Arial" w:eastAsia="Times New Roman" w:hAnsi="Arial" w:cs="Arial"/>
                <w:b w:val="0"/>
                <w:bCs w:val="0"/>
                <w:sz w:val="20"/>
                <w:szCs w:val="20"/>
                <w:lang w:eastAsia="en-GB"/>
              </w:rPr>
              <w:t xml:space="preserve">Conduct prisoner searches, take prisoners fingerprints, photographs and DNA samples using reasonable force when necessary and appropriate.  </w:t>
            </w:r>
          </w:p>
          <w:p w14:paraId="0E6DF7CF" w14:textId="77777777" w:rsidR="00BE1DF9" w:rsidRPr="00BE1DF9" w:rsidRDefault="00BE1DF9" w:rsidP="00BE1DF9">
            <w:pPr>
              <w:rPr>
                <w:rFonts w:ascii="Arial" w:eastAsia="Times New Roman" w:hAnsi="Arial" w:cs="Arial"/>
                <w:b w:val="0"/>
                <w:bCs w:val="0"/>
                <w:sz w:val="20"/>
                <w:szCs w:val="20"/>
                <w:lang w:eastAsia="en-GB"/>
              </w:rPr>
            </w:pPr>
          </w:p>
          <w:p w14:paraId="2BC86BBC" w14:textId="77777777" w:rsidR="00BE1DF9" w:rsidRPr="00BE1DF9" w:rsidRDefault="00BE1DF9" w:rsidP="00BE1DF9">
            <w:pPr>
              <w:rPr>
                <w:rFonts w:ascii="Arial" w:eastAsia="Times New Roman" w:hAnsi="Arial" w:cs="Arial"/>
                <w:b w:val="0"/>
                <w:bCs w:val="0"/>
                <w:sz w:val="20"/>
                <w:szCs w:val="20"/>
                <w:lang w:eastAsia="en-GB"/>
              </w:rPr>
            </w:pPr>
            <w:r w:rsidRPr="00BE1DF9">
              <w:rPr>
                <w:rFonts w:ascii="Arial" w:eastAsia="Times New Roman" w:hAnsi="Arial" w:cs="Arial"/>
                <w:b w:val="0"/>
                <w:bCs w:val="0"/>
                <w:sz w:val="20"/>
                <w:szCs w:val="20"/>
                <w:lang w:eastAsia="en-GB"/>
              </w:rPr>
              <w:lastRenderedPageBreak/>
              <w:t>Assist with the safe detention and, if necessary and proportionate, the use of restraint to maintain good order within the suite and prevent assault.</w:t>
            </w:r>
          </w:p>
          <w:p w14:paraId="42D9D33A" w14:textId="77777777" w:rsidR="00BE1DF9" w:rsidRPr="00BE1DF9" w:rsidRDefault="00BE1DF9" w:rsidP="00BE1DF9">
            <w:pPr>
              <w:rPr>
                <w:rFonts w:ascii="Arial" w:eastAsia="Times New Roman" w:hAnsi="Arial" w:cs="Arial"/>
                <w:b w:val="0"/>
                <w:bCs w:val="0"/>
                <w:sz w:val="20"/>
                <w:szCs w:val="20"/>
                <w:lang w:eastAsia="en-GB"/>
              </w:rPr>
            </w:pPr>
          </w:p>
          <w:p w14:paraId="40506A4A" w14:textId="77777777" w:rsidR="00BE1DF9" w:rsidRPr="00BE1DF9" w:rsidRDefault="00BE1DF9" w:rsidP="00BE1DF9">
            <w:pPr>
              <w:rPr>
                <w:rFonts w:ascii="Arial" w:eastAsia="Times New Roman" w:hAnsi="Arial" w:cs="Arial"/>
                <w:b w:val="0"/>
                <w:bCs w:val="0"/>
                <w:sz w:val="20"/>
                <w:szCs w:val="20"/>
                <w:lang w:eastAsia="en-GB"/>
              </w:rPr>
            </w:pPr>
            <w:r w:rsidRPr="00BE1DF9">
              <w:rPr>
                <w:rFonts w:ascii="Arial" w:eastAsia="Times New Roman" w:hAnsi="Arial" w:cs="Arial"/>
                <w:b w:val="0"/>
                <w:bCs w:val="0"/>
                <w:sz w:val="20"/>
                <w:szCs w:val="20"/>
                <w:lang w:eastAsia="en-GB"/>
              </w:rPr>
              <w:t xml:space="preserve">Conduct cell visits to ensure the safety of detainees. Ensure that cells are in good working order, clean and free from defects. Reports defects where appropriate and arrange repair or closure of cell. This will include the cleaning of the custody suite if a suitable cleaning contractor is not available. </w:t>
            </w:r>
          </w:p>
          <w:p w14:paraId="680A5F8A" w14:textId="77777777" w:rsidR="00BE1DF9" w:rsidRPr="00BE1DF9" w:rsidRDefault="00BE1DF9" w:rsidP="00BE1DF9">
            <w:pPr>
              <w:rPr>
                <w:rFonts w:ascii="Arial" w:eastAsia="Times New Roman" w:hAnsi="Arial" w:cs="Arial"/>
                <w:b w:val="0"/>
                <w:bCs w:val="0"/>
                <w:sz w:val="20"/>
                <w:szCs w:val="20"/>
                <w:lang w:eastAsia="en-GB"/>
              </w:rPr>
            </w:pPr>
          </w:p>
          <w:p w14:paraId="710015FC" w14:textId="77777777" w:rsidR="00BE1DF9" w:rsidRPr="00BE1DF9" w:rsidRDefault="00BE1DF9" w:rsidP="00BE1DF9">
            <w:pPr>
              <w:rPr>
                <w:rFonts w:ascii="Arial" w:eastAsia="Times New Roman" w:hAnsi="Arial" w:cs="Arial"/>
                <w:b w:val="0"/>
                <w:bCs w:val="0"/>
                <w:sz w:val="20"/>
                <w:szCs w:val="20"/>
                <w:lang w:eastAsia="en-GB"/>
              </w:rPr>
            </w:pPr>
            <w:r w:rsidRPr="00BE1DF9">
              <w:rPr>
                <w:rFonts w:ascii="Arial" w:eastAsia="Times New Roman" w:hAnsi="Arial" w:cs="Arial"/>
                <w:b w:val="0"/>
                <w:bCs w:val="0"/>
                <w:sz w:val="20"/>
                <w:szCs w:val="20"/>
                <w:lang w:eastAsia="en-GB"/>
              </w:rPr>
              <w:t xml:space="preserve">Supervises detainee’s ablutions, exercise, telephone calls, visits and health care examinations when requested. Arrange and deliver appropriate meals and drink to detainee’s considering any dietary requirements. Provide first aid treatment to detainees, staff and other custody users when required. </w:t>
            </w:r>
          </w:p>
          <w:p w14:paraId="2B58511F" w14:textId="77777777" w:rsidR="00BE1DF9" w:rsidRPr="00BE1DF9" w:rsidRDefault="00BE1DF9" w:rsidP="00BE1DF9">
            <w:pPr>
              <w:rPr>
                <w:rFonts w:ascii="Arial" w:eastAsia="Times New Roman" w:hAnsi="Arial" w:cs="Arial"/>
                <w:b w:val="0"/>
                <w:bCs w:val="0"/>
                <w:sz w:val="20"/>
                <w:szCs w:val="20"/>
                <w:lang w:eastAsia="en-GB"/>
              </w:rPr>
            </w:pPr>
          </w:p>
          <w:p w14:paraId="762CCD61" w14:textId="77777777" w:rsidR="00BE1DF9" w:rsidRPr="00BE1DF9" w:rsidRDefault="00BE1DF9" w:rsidP="00BE1DF9">
            <w:pPr>
              <w:rPr>
                <w:rFonts w:ascii="Arial" w:eastAsia="Times New Roman" w:hAnsi="Arial" w:cs="Arial"/>
                <w:b w:val="0"/>
                <w:bCs w:val="0"/>
                <w:sz w:val="20"/>
                <w:szCs w:val="20"/>
                <w:lang w:eastAsia="en-GB"/>
              </w:rPr>
            </w:pPr>
            <w:r w:rsidRPr="00BE1DF9">
              <w:rPr>
                <w:rFonts w:ascii="Arial" w:eastAsia="Times New Roman" w:hAnsi="Arial" w:cs="Arial"/>
                <w:b w:val="0"/>
                <w:bCs w:val="0"/>
                <w:sz w:val="20"/>
                <w:szCs w:val="20"/>
                <w:lang w:eastAsia="en-GB"/>
              </w:rPr>
              <w:t xml:space="preserve">Make best use of technology in support of your role, ensuring correct operation and compliance with force and legal requirements. </w:t>
            </w:r>
          </w:p>
          <w:p w14:paraId="2FCFE824" w14:textId="77777777" w:rsidR="00BE1DF9" w:rsidRPr="00BE1DF9" w:rsidRDefault="00BE1DF9" w:rsidP="00BE1DF9">
            <w:pPr>
              <w:rPr>
                <w:rFonts w:ascii="Arial" w:eastAsia="Times New Roman" w:hAnsi="Arial" w:cs="Arial"/>
                <w:b w:val="0"/>
                <w:bCs w:val="0"/>
                <w:sz w:val="20"/>
                <w:szCs w:val="20"/>
                <w:lang w:eastAsia="en-GB"/>
              </w:rPr>
            </w:pPr>
          </w:p>
          <w:p w14:paraId="5609881D" w14:textId="77777777" w:rsidR="00BE1DF9" w:rsidRPr="00BE1DF9" w:rsidRDefault="00BE1DF9" w:rsidP="00BE1DF9">
            <w:pPr>
              <w:rPr>
                <w:rFonts w:ascii="Arial" w:eastAsia="Times New Roman" w:hAnsi="Arial" w:cs="Arial"/>
                <w:b w:val="0"/>
                <w:bCs w:val="0"/>
                <w:sz w:val="20"/>
                <w:szCs w:val="20"/>
                <w:lang w:eastAsia="en-GB"/>
              </w:rPr>
            </w:pPr>
            <w:r w:rsidRPr="00BE1DF9">
              <w:rPr>
                <w:rFonts w:ascii="Arial" w:eastAsia="Times New Roman" w:hAnsi="Arial" w:cs="Arial"/>
                <w:b w:val="0"/>
                <w:bCs w:val="0"/>
                <w:sz w:val="20"/>
                <w:szCs w:val="20"/>
                <w:lang w:eastAsia="en-GB"/>
              </w:rPr>
              <w:t xml:space="preserve">Present evidence in court and other hearings as required. </w:t>
            </w:r>
          </w:p>
          <w:p w14:paraId="46B7B4F9" w14:textId="77777777" w:rsidR="00BE1DF9" w:rsidRPr="00BE1DF9" w:rsidRDefault="00BE1DF9" w:rsidP="00BE1DF9">
            <w:pPr>
              <w:rPr>
                <w:rFonts w:ascii="Arial" w:eastAsia="Times New Roman" w:hAnsi="Arial" w:cs="Arial"/>
                <w:b w:val="0"/>
                <w:bCs w:val="0"/>
                <w:sz w:val="20"/>
                <w:szCs w:val="20"/>
                <w:lang w:eastAsia="en-GB"/>
              </w:rPr>
            </w:pPr>
          </w:p>
          <w:p w14:paraId="10A698A4" w14:textId="79B4A8EB" w:rsidR="00BE1DF9" w:rsidRPr="00BE1DF9" w:rsidRDefault="00BE1DF9" w:rsidP="00BE1DF9">
            <w:pPr>
              <w:rPr>
                <w:rFonts w:ascii="Arial" w:eastAsia="Times New Roman" w:hAnsi="Arial" w:cs="Arial"/>
                <w:b w:val="0"/>
                <w:bCs w:val="0"/>
                <w:sz w:val="20"/>
                <w:szCs w:val="20"/>
                <w:lang w:eastAsia="en-GB"/>
              </w:rPr>
            </w:pPr>
            <w:r w:rsidRPr="00BE1DF9">
              <w:rPr>
                <w:rFonts w:ascii="Arial" w:eastAsia="Times New Roman" w:hAnsi="Arial" w:cs="Arial"/>
                <w:b w:val="0"/>
                <w:bCs w:val="0"/>
                <w:sz w:val="20"/>
                <w:szCs w:val="20"/>
                <w:lang w:eastAsia="en-GB"/>
              </w:rPr>
              <w:t xml:space="preserve">Promote equality, </w:t>
            </w:r>
            <w:r w:rsidR="00907287" w:rsidRPr="00636C6C">
              <w:rPr>
                <w:rFonts w:ascii="Arial" w:eastAsia="Times New Roman" w:hAnsi="Arial" w:cs="Arial"/>
                <w:b w:val="0"/>
                <w:bCs w:val="0"/>
                <w:sz w:val="20"/>
                <w:szCs w:val="20"/>
                <w:lang w:eastAsia="en-GB"/>
              </w:rPr>
              <w:t xml:space="preserve">inclusion, </w:t>
            </w:r>
            <w:r w:rsidRPr="00BE1DF9">
              <w:rPr>
                <w:rFonts w:ascii="Arial" w:eastAsia="Times New Roman" w:hAnsi="Arial" w:cs="Arial"/>
                <w:b w:val="0"/>
                <w:bCs w:val="0"/>
                <w:sz w:val="20"/>
                <w:szCs w:val="20"/>
                <w:lang w:eastAsia="en-GB"/>
              </w:rPr>
              <w:t xml:space="preserve">diversity, and human rights in working practices by developing and maintaining positive working relationships, ensuring colleagues and detainees are treated with courtesy, respect, and dignity. </w:t>
            </w:r>
          </w:p>
          <w:p w14:paraId="623A796F" w14:textId="77777777" w:rsidR="00BE1DF9" w:rsidRPr="00BE1DF9" w:rsidRDefault="00BE1DF9" w:rsidP="00BE1DF9">
            <w:pPr>
              <w:rPr>
                <w:rFonts w:ascii="Arial" w:eastAsia="Times New Roman" w:hAnsi="Arial" w:cs="Arial"/>
                <w:b w:val="0"/>
                <w:bCs w:val="0"/>
                <w:sz w:val="20"/>
                <w:szCs w:val="20"/>
                <w:lang w:eastAsia="en-GB"/>
              </w:rPr>
            </w:pPr>
          </w:p>
          <w:p w14:paraId="78517774" w14:textId="77777777" w:rsidR="00BE1DF9" w:rsidRPr="00BE1DF9" w:rsidRDefault="00BE1DF9" w:rsidP="00BE1DF9">
            <w:pPr>
              <w:rPr>
                <w:rFonts w:ascii="Arial" w:eastAsia="Times New Roman" w:hAnsi="Arial" w:cs="Arial"/>
                <w:b w:val="0"/>
                <w:bCs w:val="0"/>
                <w:sz w:val="20"/>
                <w:szCs w:val="20"/>
                <w:lang w:eastAsia="en-GB"/>
              </w:rPr>
            </w:pPr>
            <w:r w:rsidRPr="00BE1DF9">
              <w:rPr>
                <w:rFonts w:ascii="Arial" w:eastAsia="Times New Roman" w:hAnsi="Arial" w:cs="Arial"/>
                <w:b w:val="0"/>
                <w:bCs w:val="0"/>
                <w:sz w:val="20"/>
                <w:szCs w:val="20"/>
                <w:lang w:eastAsia="en-GB"/>
              </w:rPr>
              <w:t xml:space="preserve">The post holder may, from time to time, be required to carry out other reasonable tasks commensurate with the Dedicated Detention Officer role as directed by the Custody Officer or other supervising Officers. </w:t>
            </w:r>
          </w:p>
          <w:p w14:paraId="0C78C505" w14:textId="77777777" w:rsidR="00636C6C" w:rsidRDefault="00636C6C" w:rsidP="00AC0C44">
            <w:pPr>
              <w:rPr>
                <w:rFonts w:eastAsia="Times New Roman" w:cstheme="minorHAnsi"/>
                <w:b w:val="0"/>
                <w:bCs w:val="0"/>
                <w:sz w:val="21"/>
                <w:szCs w:val="21"/>
                <w:lang w:val="en-US" w:eastAsia="en-GB"/>
              </w:rPr>
            </w:pPr>
          </w:p>
          <w:p w14:paraId="08DAD212" w14:textId="77777777" w:rsidR="00636C6C" w:rsidRPr="00AC0C44" w:rsidRDefault="00636C6C" w:rsidP="00AC0C44">
            <w:pPr>
              <w:rPr>
                <w:rFonts w:eastAsia="Times New Roman" w:cstheme="minorHAnsi"/>
                <w:sz w:val="21"/>
                <w:szCs w:val="21"/>
                <w:lang w:val="en-US" w:eastAsia="en-GB"/>
              </w:rPr>
            </w:pPr>
          </w:p>
        </w:tc>
      </w:tr>
      <w:tr w:rsidR="00E90E2C" w14:paraId="76B2ACE6" w14:textId="77777777" w:rsidTr="005275D9">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7965E4D5" w14:textId="77777777" w:rsidR="00E90E2C" w:rsidRDefault="002F3D81" w:rsidP="00E90E2C">
            <w:pPr>
              <w:tabs>
                <w:tab w:val="center" w:pos="4428"/>
              </w:tabs>
              <w:spacing w:before="40" w:after="40"/>
              <w:rPr>
                <w:rFonts w:eastAsia="Times New Roman" w:cstheme="minorHAnsi"/>
                <w:b w:val="0"/>
                <w:bCs w:val="0"/>
                <w:color w:val="2F5496" w:themeColor="accent1" w:themeShade="BF"/>
                <w:sz w:val="26"/>
                <w:szCs w:val="26"/>
                <w:lang w:val="en-US" w:eastAsia="en-GB"/>
              </w:rPr>
            </w:pPr>
            <w:r w:rsidRPr="00423432">
              <w:rPr>
                <w:rFonts w:eastAsia="Times New Roman" w:cstheme="minorHAnsi"/>
                <w:color w:val="2F5496" w:themeColor="accent1" w:themeShade="BF"/>
                <w:sz w:val="26"/>
                <w:szCs w:val="26"/>
                <w:lang w:val="en-US" w:eastAsia="en-GB"/>
              </w:rPr>
              <w:lastRenderedPageBreak/>
              <w:t xml:space="preserve">E  </w:t>
            </w:r>
            <w:r w:rsidR="00E90E2C" w:rsidRPr="00423432">
              <w:rPr>
                <w:rFonts w:eastAsia="Times New Roman" w:cstheme="minorHAnsi"/>
                <w:color w:val="2F5496" w:themeColor="accent1" w:themeShade="BF"/>
                <w:sz w:val="26"/>
                <w:szCs w:val="26"/>
                <w:lang w:val="en-US" w:eastAsia="en-GB"/>
              </w:rPr>
              <w:t>Decision Making</w:t>
            </w:r>
          </w:p>
          <w:p w14:paraId="272FFABB" w14:textId="069E13AF" w:rsidR="00066A2E" w:rsidRPr="00423432" w:rsidRDefault="00066A2E" w:rsidP="00AC0C44">
            <w:pPr>
              <w:tabs>
                <w:tab w:val="center" w:pos="4428"/>
              </w:tabs>
              <w:spacing w:before="40" w:after="40"/>
              <w:jc w:val="both"/>
              <w:rPr>
                <w:rFonts w:eastAsia="Times New Roman" w:cstheme="minorHAnsi"/>
                <w:color w:val="002060"/>
                <w:sz w:val="26"/>
                <w:szCs w:val="26"/>
                <w:lang w:val="en-US" w:eastAsia="en-GB"/>
              </w:rPr>
            </w:pPr>
          </w:p>
        </w:tc>
      </w:tr>
      <w:tr w:rsidR="00712D8C" w14:paraId="763A6C83" w14:textId="77777777" w:rsidTr="00907287">
        <w:trPr>
          <w:trHeight w:val="1064"/>
        </w:trPr>
        <w:tc>
          <w:tcPr>
            <w:cnfStyle w:val="001000000000" w:firstRow="0" w:lastRow="0" w:firstColumn="1" w:lastColumn="0" w:oddVBand="0" w:evenVBand="0" w:oddHBand="0" w:evenHBand="0" w:firstRowFirstColumn="0" w:firstRowLastColumn="0" w:lastRowFirstColumn="0" w:lastRowLastColumn="0"/>
            <w:tcW w:w="9918" w:type="dxa"/>
            <w:gridSpan w:val="2"/>
          </w:tcPr>
          <w:p w14:paraId="520848B6" w14:textId="77777777" w:rsidR="00907287" w:rsidRDefault="00907287" w:rsidP="00907287">
            <w:pPr>
              <w:jc w:val="both"/>
              <w:rPr>
                <w:rFonts w:ascii="Arial" w:eastAsia="Arial" w:hAnsi="Arial" w:cs="Arial"/>
                <w:b w:val="0"/>
                <w:bCs w:val="0"/>
                <w:color w:val="000000"/>
                <w:sz w:val="20"/>
                <w:lang w:eastAsia="en-GB"/>
              </w:rPr>
            </w:pPr>
          </w:p>
          <w:p w14:paraId="4D0D2FF9" w14:textId="279EEC9D" w:rsidR="00117C8D" w:rsidRPr="00907287" w:rsidRDefault="00907287" w:rsidP="00907287">
            <w:pPr>
              <w:jc w:val="both"/>
              <w:rPr>
                <w:rFonts w:ascii="Arial" w:eastAsia="Arial" w:hAnsi="Arial" w:cs="Arial"/>
                <w:b w:val="0"/>
                <w:bCs w:val="0"/>
                <w:color w:val="000000"/>
                <w:sz w:val="20"/>
                <w:lang w:eastAsia="en-GB"/>
              </w:rPr>
            </w:pPr>
            <w:r w:rsidRPr="00907287">
              <w:rPr>
                <w:rFonts w:ascii="Arial" w:eastAsia="Arial" w:hAnsi="Arial" w:cs="Arial"/>
                <w:b w:val="0"/>
                <w:bCs w:val="0"/>
                <w:color w:val="000000"/>
                <w:sz w:val="20"/>
                <w:lang w:eastAsia="en-GB"/>
              </w:rPr>
              <w:t>Compliance with the Police &amp; Criminal Evidence Act 198</w:t>
            </w:r>
            <w:r>
              <w:rPr>
                <w:rFonts w:ascii="Arial" w:eastAsia="Arial" w:hAnsi="Arial" w:cs="Arial"/>
                <w:b w:val="0"/>
                <w:bCs w:val="0"/>
                <w:color w:val="000000"/>
                <w:sz w:val="20"/>
                <w:lang w:eastAsia="en-GB"/>
              </w:rPr>
              <w:t>4,</w:t>
            </w:r>
            <w:r w:rsidRPr="00907287">
              <w:rPr>
                <w:rFonts w:ascii="Arial" w:eastAsia="Arial" w:hAnsi="Arial" w:cs="Arial"/>
                <w:b w:val="0"/>
                <w:bCs w:val="0"/>
                <w:color w:val="000000"/>
                <w:sz w:val="20"/>
                <w:lang w:eastAsia="en-GB"/>
              </w:rPr>
              <w:t xml:space="preserve"> the Safer Detention and Handling of Persons in Custody 2006 and the Custody Standard Operating Procedure Manual.</w:t>
            </w:r>
          </w:p>
        </w:tc>
      </w:tr>
      <w:tr w:rsidR="00712D8C" w14:paraId="37414498" w14:textId="77777777" w:rsidTr="005275D9">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3A61E729" w14:textId="3CDB3FAA" w:rsidR="00712D8C" w:rsidRPr="00423432" w:rsidRDefault="00907287" w:rsidP="00E90E2C">
            <w:pPr>
              <w:tabs>
                <w:tab w:val="center" w:pos="4428"/>
              </w:tabs>
              <w:spacing w:before="40" w:after="40"/>
              <w:rPr>
                <w:rFonts w:eastAsia="Times New Roman" w:cstheme="minorHAnsi"/>
                <w:b w:val="0"/>
                <w:bCs w:val="0"/>
                <w:color w:val="2F5496" w:themeColor="accent1" w:themeShade="BF"/>
                <w:sz w:val="26"/>
                <w:szCs w:val="26"/>
                <w:lang w:val="en-US" w:eastAsia="en-GB"/>
              </w:rPr>
            </w:pPr>
            <w:r w:rsidRPr="00423432">
              <w:rPr>
                <w:rFonts w:eastAsia="Times New Roman" w:cstheme="minorHAnsi"/>
                <w:color w:val="2F5496" w:themeColor="accent1" w:themeShade="BF"/>
                <w:sz w:val="26"/>
                <w:szCs w:val="26"/>
                <w:lang w:val="en-US" w:eastAsia="en-GB"/>
              </w:rPr>
              <w:t>F Contact</w:t>
            </w:r>
            <w:r w:rsidR="002F3D81" w:rsidRPr="00423432">
              <w:rPr>
                <w:rFonts w:eastAsia="Times New Roman" w:cstheme="minorHAnsi"/>
                <w:color w:val="2F5496" w:themeColor="accent1" w:themeShade="BF"/>
                <w:sz w:val="26"/>
                <w:szCs w:val="26"/>
                <w:lang w:val="en-US" w:eastAsia="en-GB"/>
              </w:rPr>
              <w:t xml:space="preserve"> with Others </w:t>
            </w:r>
          </w:p>
          <w:p w14:paraId="58EDD640" w14:textId="37A9B910" w:rsidR="00712D8C" w:rsidRPr="00423432" w:rsidRDefault="00712D8C" w:rsidP="00423432">
            <w:pPr>
              <w:tabs>
                <w:tab w:val="center" w:pos="4428"/>
              </w:tabs>
              <w:spacing w:before="40" w:after="40"/>
              <w:jc w:val="both"/>
              <w:rPr>
                <w:rFonts w:eastAsia="Times New Roman" w:cstheme="minorHAnsi"/>
                <w:sz w:val="19"/>
                <w:szCs w:val="19"/>
                <w:lang w:val="en-US" w:eastAsia="en-GB"/>
              </w:rPr>
            </w:pPr>
          </w:p>
        </w:tc>
      </w:tr>
      <w:tr w:rsidR="00712D8C" w14:paraId="6DC0093E" w14:textId="77777777" w:rsidTr="00907287">
        <w:trPr>
          <w:trHeight w:val="2137"/>
        </w:trPr>
        <w:tc>
          <w:tcPr>
            <w:cnfStyle w:val="001000000000" w:firstRow="0" w:lastRow="0" w:firstColumn="1" w:lastColumn="0" w:oddVBand="0" w:evenVBand="0" w:oddHBand="0" w:evenHBand="0" w:firstRowFirstColumn="0" w:firstRowLastColumn="0" w:lastRowFirstColumn="0" w:lastRowLastColumn="0"/>
            <w:tcW w:w="9918" w:type="dxa"/>
            <w:gridSpan w:val="2"/>
          </w:tcPr>
          <w:p w14:paraId="252EAD84" w14:textId="77777777" w:rsidR="00907287" w:rsidRDefault="00907287" w:rsidP="00907287">
            <w:pPr>
              <w:spacing w:line="242" w:lineRule="auto"/>
              <w:ind w:right="355"/>
              <w:rPr>
                <w:rFonts w:ascii="Arial" w:eastAsia="Arial" w:hAnsi="Arial" w:cs="Arial"/>
                <w:b w:val="0"/>
                <w:bCs w:val="0"/>
                <w:color w:val="000000"/>
                <w:sz w:val="20"/>
                <w:lang w:eastAsia="en-GB"/>
              </w:rPr>
            </w:pPr>
          </w:p>
          <w:p w14:paraId="5CC6274D" w14:textId="358907DA" w:rsidR="00907287" w:rsidRDefault="00907287" w:rsidP="00907287">
            <w:pPr>
              <w:spacing w:line="242" w:lineRule="auto"/>
              <w:ind w:right="355"/>
              <w:rPr>
                <w:rFonts w:ascii="Arial" w:eastAsia="Arial" w:hAnsi="Arial" w:cs="Arial"/>
                <w:sz w:val="20"/>
                <w:lang w:eastAsia="en-GB"/>
              </w:rPr>
            </w:pPr>
            <w:r w:rsidRPr="00907287">
              <w:rPr>
                <w:rFonts w:ascii="Arial" w:eastAsia="Arial" w:hAnsi="Arial" w:cs="Arial"/>
                <w:b w:val="0"/>
                <w:bCs w:val="0"/>
                <w:i/>
                <w:sz w:val="20"/>
                <w:lang w:eastAsia="en-GB"/>
              </w:rPr>
              <w:t>The frequent contacts the post holder has with others and for what purpose.</w:t>
            </w:r>
            <w:r w:rsidRPr="00907287">
              <w:rPr>
                <w:rFonts w:ascii="Arial" w:eastAsia="Arial" w:hAnsi="Arial" w:cs="Arial"/>
                <w:b w:val="0"/>
                <w:bCs w:val="0"/>
                <w:sz w:val="20"/>
                <w:lang w:eastAsia="en-GB"/>
              </w:rPr>
              <w:t xml:space="preserve"> </w:t>
            </w:r>
          </w:p>
          <w:p w14:paraId="513883C5" w14:textId="77777777" w:rsidR="00907287" w:rsidRDefault="00907287" w:rsidP="00907287">
            <w:pPr>
              <w:spacing w:line="242" w:lineRule="auto"/>
              <w:ind w:right="355"/>
              <w:rPr>
                <w:rFonts w:ascii="Arial" w:eastAsia="Arial" w:hAnsi="Arial" w:cs="Arial"/>
                <w:sz w:val="20"/>
                <w:lang w:eastAsia="en-GB"/>
              </w:rPr>
            </w:pPr>
          </w:p>
          <w:p w14:paraId="328DB1CA" w14:textId="38DEAA50" w:rsidR="00907287" w:rsidRPr="00907287" w:rsidRDefault="00907287" w:rsidP="00907287">
            <w:pPr>
              <w:spacing w:line="242" w:lineRule="auto"/>
              <w:ind w:right="355"/>
              <w:rPr>
                <w:rFonts w:ascii="Calibri" w:eastAsia="Calibri" w:hAnsi="Calibri" w:cs="Calibri"/>
                <w:b w:val="0"/>
                <w:bCs w:val="0"/>
                <w:lang w:eastAsia="en-GB"/>
              </w:rPr>
            </w:pPr>
            <w:r w:rsidRPr="00907287">
              <w:rPr>
                <w:rFonts w:ascii="Arial" w:eastAsia="Arial" w:hAnsi="Arial" w:cs="Arial"/>
                <w:b w:val="0"/>
                <w:bCs w:val="0"/>
                <w:sz w:val="20"/>
                <w:lang w:eastAsia="en-GB"/>
              </w:rPr>
              <w:t xml:space="preserve">Internal. </w:t>
            </w:r>
          </w:p>
          <w:p w14:paraId="00EA5932" w14:textId="77777777" w:rsidR="00907287" w:rsidRPr="00907287" w:rsidRDefault="00907287" w:rsidP="00907287">
            <w:pPr>
              <w:ind w:right="2131"/>
              <w:rPr>
                <w:rFonts w:ascii="Arial" w:eastAsia="Arial" w:hAnsi="Arial" w:cs="Arial"/>
                <w:b w:val="0"/>
                <w:bCs w:val="0"/>
                <w:sz w:val="20"/>
                <w:lang w:eastAsia="en-GB"/>
              </w:rPr>
            </w:pPr>
            <w:r w:rsidRPr="00907287">
              <w:rPr>
                <w:rFonts w:ascii="Arial" w:eastAsia="Arial" w:hAnsi="Arial" w:cs="Arial"/>
                <w:b w:val="0"/>
                <w:bCs w:val="0"/>
                <w:sz w:val="20"/>
                <w:lang w:eastAsia="en-GB"/>
              </w:rPr>
              <w:t xml:space="preserve">Metropolitan Police personnel, City of London personnel, Health care professionals  </w:t>
            </w:r>
          </w:p>
          <w:p w14:paraId="396C793A" w14:textId="77777777" w:rsidR="00907287" w:rsidRPr="00907287" w:rsidRDefault="00907287" w:rsidP="00907287">
            <w:pPr>
              <w:ind w:right="2131"/>
              <w:rPr>
                <w:rFonts w:ascii="Arial" w:eastAsia="Arial" w:hAnsi="Arial" w:cs="Arial"/>
                <w:b w:val="0"/>
                <w:bCs w:val="0"/>
                <w:sz w:val="20"/>
                <w:lang w:eastAsia="en-GB"/>
              </w:rPr>
            </w:pPr>
          </w:p>
          <w:p w14:paraId="11738A67" w14:textId="77777777" w:rsidR="00907287" w:rsidRPr="00907287" w:rsidRDefault="00907287" w:rsidP="00907287">
            <w:pPr>
              <w:ind w:right="2131"/>
              <w:rPr>
                <w:rFonts w:ascii="Arial" w:eastAsia="Arial" w:hAnsi="Arial" w:cs="Arial"/>
                <w:b w:val="0"/>
                <w:bCs w:val="0"/>
                <w:sz w:val="20"/>
                <w:lang w:eastAsia="en-GB"/>
              </w:rPr>
            </w:pPr>
            <w:r w:rsidRPr="00907287">
              <w:rPr>
                <w:rFonts w:ascii="Arial" w:eastAsia="Arial" w:hAnsi="Arial" w:cs="Arial"/>
                <w:b w:val="0"/>
                <w:bCs w:val="0"/>
                <w:sz w:val="20"/>
                <w:lang w:eastAsia="en-GB"/>
              </w:rPr>
              <w:t>External</w:t>
            </w:r>
          </w:p>
          <w:p w14:paraId="189158AD" w14:textId="7B6930A8" w:rsidR="00907287" w:rsidRPr="00907287" w:rsidRDefault="00907287" w:rsidP="00907287">
            <w:pPr>
              <w:ind w:right="2131"/>
              <w:rPr>
                <w:rFonts w:ascii="Arial" w:eastAsia="Arial" w:hAnsi="Arial" w:cs="Arial"/>
                <w:b w:val="0"/>
                <w:bCs w:val="0"/>
                <w:sz w:val="20"/>
                <w:lang w:eastAsia="en-GB"/>
              </w:rPr>
            </w:pPr>
            <w:r w:rsidRPr="00907287">
              <w:rPr>
                <w:rFonts w:ascii="Arial" w:eastAsia="Arial" w:hAnsi="Arial" w:cs="Arial"/>
                <w:b w:val="0"/>
                <w:bCs w:val="0"/>
                <w:sz w:val="20"/>
                <w:lang w:eastAsia="en-GB"/>
              </w:rPr>
              <w:t xml:space="preserve">Legal representatives, independent custody visitors, appropriate adults, NHS staff. </w:t>
            </w:r>
          </w:p>
          <w:p w14:paraId="6B6F88A7" w14:textId="77777777" w:rsidR="00AC0C44" w:rsidRDefault="00AC0C44" w:rsidP="000E72F8">
            <w:pPr>
              <w:tabs>
                <w:tab w:val="center" w:pos="4428"/>
              </w:tabs>
              <w:spacing w:before="40" w:after="40"/>
              <w:jc w:val="both"/>
              <w:rPr>
                <w:rFonts w:eastAsia="Times New Roman" w:cstheme="minorHAnsi"/>
                <w:b w:val="0"/>
                <w:i/>
                <w:color w:val="002060"/>
                <w:sz w:val="20"/>
                <w:szCs w:val="20"/>
                <w:lang w:val="en-US" w:eastAsia="en-GB"/>
              </w:rPr>
            </w:pPr>
          </w:p>
          <w:p w14:paraId="0DE0378E" w14:textId="5B528CF5" w:rsidR="00636C6C" w:rsidRPr="000E72F8" w:rsidRDefault="00636C6C" w:rsidP="000E72F8">
            <w:pPr>
              <w:tabs>
                <w:tab w:val="center" w:pos="4428"/>
              </w:tabs>
              <w:spacing w:before="40" w:after="40"/>
              <w:jc w:val="both"/>
              <w:rPr>
                <w:rFonts w:eastAsia="Times New Roman" w:cstheme="minorHAnsi"/>
                <w:bCs w:val="0"/>
                <w:i/>
                <w:color w:val="002060"/>
                <w:sz w:val="20"/>
                <w:szCs w:val="20"/>
                <w:lang w:val="en-US" w:eastAsia="en-GB"/>
              </w:rPr>
            </w:pPr>
          </w:p>
        </w:tc>
      </w:tr>
      <w:tr w:rsidR="00712D8C" w14:paraId="4EAF7DA3" w14:textId="77777777" w:rsidTr="005275D9">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7B2F7460" w14:textId="65F66735" w:rsidR="00712D8C" w:rsidRPr="00423432" w:rsidRDefault="00907287" w:rsidP="00E90E2C">
            <w:pPr>
              <w:tabs>
                <w:tab w:val="center" w:pos="4428"/>
              </w:tabs>
              <w:spacing w:before="40" w:after="40"/>
              <w:rPr>
                <w:rFonts w:eastAsia="Times New Roman" w:cstheme="minorHAnsi"/>
                <w:b w:val="0"/>
                <w:bCs w:val="0"/>
                <w:color w:val="2F5496" w:themeColor="accent1" w:themeShade="BF"/>
                <w:sz w:val="26"/>
                <w:szCs w:val="26"/>
                <w:lang w:val="en-US" w:eastAsia="en-GB"/>
              </w:rPr>
            </w:pPr>
            <w:r w:rsidRPr="00423432">
              <w:rPr>
                <w:rFonts w:eastAsia="Times New Roman" w:cstheme="minorHAnsi"/>
                <w:color w:val="2F5496" w:themeColor="accent1" w:themeShade="BF"/>
                <w:sz w:val="26"/>
                <w:szCs w:val="26"/>
                <w:lang w:val="en-US" w:eastAsia="en-GB"/>
              </w:rPr>
              <w:t>G Essential</w:t>
            </w:r>
            <w:r w:rsidR="00E440CD" w:rsidRPr="00423432">
              <w:rPr>
                <w:rFonts w:eastAsia="Times New Roman" w:cstheme="minorHAnsi"/>
                <w:color w:val="2F5496" w:themeColor="accent1" w:themeShade="BF"/>
                <w:sz w:val="26"/>
                <w:szCs w:val="26"/>
                <w:lang w:val="en-US" w:eastAsia="en-GB"/>
              </w:rPr>
              <w:t xml:space="preserve"> Criteria </w:t>
            </w:r>
          </w:p>
          <w:p w14:paraId="66907398" w14:textId="20B3D344" w:rsidR="00982E57" w:rsidRPr="00982E57" w:rsidRDefault="00982E57" w:rsidP="00423432">
            <w:pPr>
              <w:tabs>
                <w:tab w:val="center" w:pos="4428"/>
              </w:tabs>
              <w:spacing w:before="40" w:after="40"/>
              <w:jc w:val="both"/>
              <w:rPr>
                <w:rFonts w:eastAsia="Times New Roman" w:cstheme="minorHAnsi"/>
                <w:b w:val="0"/>
                <w:color w:val="002060"/>
                <w:sz w:val="19"/>
                <w:szCs w:val="19"/>
                <w:lang w:val="en-US" w:eastAsia="en-GB"/>
              </w:rPr>
            </w:pPr>
          </w:p>
        </w:tc>
      </w:tr>
      <w:tr w:rsidR="000E72F8" w14:paraId="16C10940" w14:textId="77777777" w:rsidTr="000E72F8">
        <w:trPr>
          <w:trHeight w:val="275"/>
        </w:trPr>
        <w:tc>
          <w:tcPr>
            <w:cnfStyle w:val="001000000000" w:firstRow="0" w:lastRow="0" w:firstColumn="1" w:lastColumn="0" w:oddVBand="0" w:evenVBand="0" w:oddHBand="0" w:evenHBand="0" w:firstRowFirstColumn="0" w:firstRowLastColumn="0" w:lastRowFirstColumn="0" w:lastRowLastColumn="0"/>
            <w:tcW w:w="9918" w:type="dxa"/>
            <w:gridSpan w:val="2"/>
          </w:tcPr>
          <w:p w14:paraId="2CD3BA0E" w14:textId="77777777" w:rsidR="00AC0C44" w:rsidRDefault="00AC0C44" w:rsidP="000E72F8">
            <w:pPr>
              <w:rPr>
                <w:rFonts w:eastAsia="Times New Roman" w:cstheme="minorHAnsi"/>
                <w:b w:val="0"/>
                <w:bCs w:val="0"/>
                <w:sz w:val="18"/>
                <w:szCs w:val="18"/>
                <w:lang w:val="en-US" w:eastAsia="en-GB"/>
              </w:rPr>
            </w:pPr>
          </w:p>
          <w:p w14:paraId="31DDC0F3" w14:textId="60300243" w:rsidR="00AC0C44" w:rsidRPr="000E72F8" w:rsidRDefault="00AC0C44" w:rsidP="000E72F8">
            <w:pPr>
              <w:rPr>
                <w:rFonts w:eastAsia="Times New Roman" w:cstheme="minorHAnsi"/>
                <w:sz w:val="18"/>
                <w:szCs w:val="18"/>
                <w:lang w:val="en-US" w:eastAsia="en-GB"/>
              </w:rPr>
            </w:pPr>
          </w:p>
        </w:tc>
      </w:tr>
      <w:tr w:rsidR="00982E57" w14:paraId="026793F3" w14:textId="77777777" w:rsidTr="000D749D">
        <w:trPr>
          <w:cnfStyle w:val="000000100000" w:firstRow="0" w:lastRow="0" w:firstColumn="0" w:lastColumn="0" w:oddVBand="0" w:evenVBand="0" w:oddHBand="1"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9918" w:type="dxa"/>
            <w:gridSpan w:val="2"/>
          </w:tcPr>
          <w:p w14:paraId="171D364B" w14:textId="73CC2D88" w:rsidR="00982E57" w:rsidRPr="00B330A0" w:rsidRDefault="00BC4137" w:rsidP="00E90E2C">
            <w:pPr>
              <w:tabs>
                <w:tab w:val="center" w:pos="4428"/>
              </w:tabs>
              <w:spacing w:before="40" w:after="40"/>
              <w:rPr>
                <w:rFonts w:eastAsia="Times New Roman" w:cstheme="minorHAnsi"/>
                <w:b w:val="0"/>
                <w:bCs w:val="0"/>
                <w:color w:val="2F5496" w:themeColor="accent1" w:themeShade="BF"/>
                <w:lang w:val="en-US" w:eastAsia="en-GB"/>
              </w:rPr>
            </w:pPr>
            <w:r w:rsidRPr="00B330A0">
              <w:rPr>
                <w:rFonts w:eastAsia="Times New Roman" w:cstheme="minorHAnsi"/>
                <w:b w:val="0"/>
                <w:color w:val="2F5496" w:themeColor="accent1" w:themeShade="BF"/>
                <w:lang w:val="en-US" w:eastAsia="en-GB"/>
              </w:rPr>
              <w:t>Qualifications and Training</w:t>
            </w:r>
            <w:r w:rsidR="002D7415" w:rsidRPr="00B330A0">
              <w:rPr>
                <w:rFonts w:eastAsia="Times New Roman" w:cstheme="minorHAnsi"/>
                <w:b w:val="0"/>
                <w:color w:val="2F5496" w:themeColor="accent1" w:themeShade="BF"/>
                <w:lang w:val="en-US" w:eastAsia="en-GB"/>
              </w:rPr>
              <w:t>:</w:t>
            </w:r>
            <w:r w:rsidRPr="00B330A0">
              <w:rPr>
                <w:rFonts w:eastAsia="Times New Roman" w:cstheme="minorHAnsi"/>
                <w:b w:val="0"/>
                <w:color w:val="2F5496" w:themeColor="accent1" w:themeShade="BF"/>
                <w:lang w:val="en-US" w:eastAsia="en-GB"/>
              </w:rPr>
              <w:t xml:space="preserve"> </w:t>
            </w:r>
          </w:p>
          <w:p w14:paraId="56B89637" w14:textId="4632AA15" w:rsidR="00982E57" w:rsidRPr="00982E57" w:rsidRDefault="00982E57" w:rsidP="006E0421">
            <w:pPr>
              <w:jc w:val="both"/>
              <w:rPr>
                <w:rFonts w:eastAsia="Times New Roman" w:cstheme="minorHAnsi"/>
                <w:b w:val="0"/>
                <w:sz w:val="19"/>
                <w:szCs w:val="19"/>
                <w:lang w:val="en-US" w:eastAsia="en-GB"/>
              </w:rPr>
            </w:pPr>
          </w:p>
        </w:tc>
      </w:tr>
      <w:tr w:rsidR="00982E57" w14:paraId="4F92E17E" w14:textId="77777777" w:rsidTr="000E72F8">
        <w:trPr>
          <w:trHeight w:val="416"/>
        </w:trPr>
        <w:tc>
          <w:tcPr>
            <w:cnfStyle w:val="001000000000" w:firstRow="0" w:lastRow="0" w:firstColumn="1" w:lastColumn="0" w:oddVBand="0" w:evenVBand="0" w:oddHBand="0" w:evenHBand="0" w:firstRowFirstColumn="0" w:firstRowLastColumn="0" w:lastRowFirstColumn="0" w:lastRowLastColumn="0"/>
            <w:tcW w:w="9918" w:type="dxa"/>
            <w:gridSpan w:val="2"/>
            <w:shd w:val="clear" w:color="auto" w:fill="FFFFFF" w:themeFill="background1"/>
          </w:tcPr>
          <w:p w14:paraId="68426A1D" w14:textId="77777777" w:rsidR="00907287" w:rsidRDefault="00907287" w:rsidP="00907287">
            <w:pPr>
              <w:rPr>
                <w:rFonts w:ascii="Arial" w:eastAsia="Arial" w:hAnsi="Arial" w:cs="Arial"/>
                <w:b w:val="0"/>
                <w:bCs w:val="0"/>
                <w:color w:val="000000"/>
                <w:sz w:val="20"/>
                <w:lang w:eastAsia="en-GB"/>
              </w:rPr>
            </w:pPr>
          </w:p>
          <w:p w14:paraId="68B2C1FD" w14:textId="39746629" w:rsidR="00907287" w:rsidRPr="00907287" w:rsidRDefault="00907287" w:rsidP="00907287">
            <w:pPr>
              <w:spacing w:after="209"/>
              <w:rPr>
                <w:rFonts w:ascii="Calibri" w:eastAsia="Calibri" w:hAnsi="Calibri" w:cs="Calibri"/>
                <w:b w:val="0"/>
                <w:bCs w:val="0"/>
                <w:color w:val="000000"/>
                <w:lang w:eastAsia="en-GB"/>
              </w:rPr>
            </w:pPr>
            <w:r w:rsidRPr="00907287">
              <w:rPr>
                <w:rFonts w:ascii="Arial" w:eastAsia="Arial" w:hAnsi="Arial" w:cs="Arial"/>
                <w:b w:val="0"/>
                <w:bCs w:val="0"/>
                <w:color w:val="000000"/>
                <w:sz w:val="20"/>
                <w:lang w:eastAsia="en-GB"/>
              </w:rPr>
              <w:t xml:space="preserve">Foreign language or sign language skills are desirable.  </w:t>
            </w:r>
            <w:r w:rsidR="00636C6C">
              <w:rPr>
                <w:rFonts w:ascii="Arial" w:eastAsia="Arial" w:hAnsi="Arial" w:cs="Arial"/>
                <w:b w:val="0"/>
                <w:bCs w:val="0"/>
                <w:color w:val="000000"/>
                <w:sz w:val="20"/>
                <w:lang w:eastAsia="en-GB"/>
              </w:rPr>
              <w:t xml:space="preserve">No prior formal police training is required. </w:t>
            </w:r>
          </w:p>
          <w:p w14:paraId="5AA38E31" w14:textId="2B4C66CA" w:rsidR="00AC0C44" w:rsidRPr="00054F69" w:rsidRDefault="00AC0C44" w:rsidP="00AC0C44">
            <w:pPr>
              <w:tabs>
                <w:tab w:val="center" w:pos="4428"/>
              </w:tabs>
              <w:spacing w:before="40" w:after="40"/>
              <w:rPr>
                <w:rFonts w:eastAsia="Times New Roman" w:cstheme="minorHAnsi"/>
                <w:b w:val="0"/>
                <w:color w:val="000000" w:themeColor="text1"/>
                <w:sz w:val="20"/>
                <w:szCs w:val="20"/>
                <w:lang w:val="en-US" w:eastAsia="en-GB"/>
              </w:rPr>
            </w:pPr>
          </w:p>
        </w:tc>
      </w:tr>
      <w:tr w:rsidR="00982E57" w14:paraId="7C785430" w14:textId="77777777" w:rsidTr="005275D9">
        <w:trPr>
          <w:cnfStyle w:val="000000100000" w:firstRow="0" w:lastRow="0" w:firstColumn="0" w:lastColumn="0" w:oddVBand="0" w:evenVBand="0" w:oddHBand="1"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9918" w:type="dxa"/>
            <w:gridSpan w:val="2"/>
          </w:tcPr>
          <w:p w14:paraId="50E17AA3" w14:textId="77777777" w:rsidR="00982E57" w:rsidRPr="00B330A0" w:rsidRDefault="00982E57" w:rsidP="00E90E2C">
            <w:pPr>
              <w:tabs>
                <w:tab w:val="center" w:pos="4428"/>
              </w:tabs>
              <w:spacing w:before="40" w:after="40"/>
              <w:rPr>
                <w:rFonts w:eastAsia="Times New Roman" w:cstheme="minorHAnsi"/>
                <w:b w:val="0"/>
                <w:bCs w:val="0"/>
                <w:color w:val="2F5496" w:themeColor="accent1" w:themeShade="BF"/>
                <w:lang w:val="en-US" w:eastAsia="en-GB"/>
              </w:rPr>
            </w:pPr>
            <w:r w:rsidRPr="00B330A0">
              <w:rPr>
                <w:rFonts w:eastAsia="Times New Roman" w:cstheme="minorHAnsi"/>
                <w:b w:val="0"/>
                <w:color w:val="2F5496" w:themeColor="accent1" w:themeShade="BF"/>
                <w:lang w:val="en-US" w:eastAsia="en-GB"/>
              </w:rPr>
              <w:lastRenderedPageBreak/>
              <w:t>Experience:</w:t>
            </w:r>
          </w:p>
          <w:p w14:paraId="752A8D36" w14:textId="2E6D0DD5" w:rsidR="00982E57" w:rsidRPr="00982E57" w:rsidRDefault="00982E57" w:rsidP="005275D9">
            <w:pPr>
              <w:tabs>
                <w:tab w:val="center" w:pos="4428"/>
              </w:tabs>
              <w:spacing w:before="40" w:after="40"/>
              <w:jc w:val="both"/>
              <w:rPr>
                <w:rFonts w:eastAsia="Times New Roman" w:cstheme="minorHAnsi"/>
                <w:b w:val="0"/>
                <w:color w:val="2F5496" w:themeColor="accent1" w:themeShade="BF"/>
                <w:sz w:val="19"/>
                <w:szCs w:val="19"/>
                <w:lang w:val="en-US" w:eastAsia="en-GB"/>
              </w:rPr>
            </w:pPr>
          </w:p>
        </w:tc>
      </w:tr>
      <w:tr w:rsidR="00982E57" w14:paraId="139E2B13" w14:textId="77777777" w:rsidTr="005275D9">
        <w:trPr>
          <w:trHeight w:val="931"/>
        </w:trPr>
        <w:tc>
          <w:tcPr>
            <w:cnfStyle w:val="001000000000" w:firstRow="0" w:lastRow="0" w:firstColumn="1" w:lastColumn="0" w:oddVBand="0" w:evenVBand="0" w:oddHBand="0" w:evenHBand="0" w:firstRowFirstColumn="0" w:firstRowLastColumn="0" w:lastRowFirstColumn="0" w:lastRowLastColumn="0"/>
            <w:tcW w:w="9918" w:type="dxa"/>
            <w:gridSpan w:val="2"/>
          </w:tcPr>
          <w:p w14:paraId="220A8DB7" w14:textId="77777777" w:rsidR="00907287" w:rsidRDefault="00907287" w:rsidP="00907287">
            <w:pPr>
              <w:rPr>
                <w:rFonts w:ascii="Arial" w:eastAsia="Arial" w:hAnsi="Arial" w:cs="Arial"/>
                <w:b w:val="0"/>
                <w:bCs w:val="0"/>
                <w:color w:val="000000"/>
                <w:sz w:val="20"/>
                <w:lang w:eastAsia="en-GB"/>
              </w:rPr>
            </w:pPr>
          </w:p>
          <w:p w14:paraId="721B1269" w14:textId="650A587C" w:rsidR="00982E57" w:rsidRPr="00636C6C" w:rsidRDefault="00636C6C" w:rsidP="00907287">
            <w:pPr>
              <w:spacing w:after="231" w:line="241" w:lineRule="auto"/>
              <w:ind w:right="77"/>
              <w:rPr>
                <w:rFonts w:ascii="Arial" w:eastAsia="Times New Roman" w:hAnsi="Arial" w:cs="Arial"/>
                <w:b w:val="0"/>
                <w:color w:val="000000" w:themeColor="text1"/>
                <w:sz w:val="20"/>
                <w:szCs w:val="20"/>
                <w:lang w:val="en-US" w:eastAsia="en-GB"/>
              </w:rPr>
            </w:pPr>
            <w:r w:rsidRPr="00636C6C">
              <w:rPr>
                <w:rFonts w:ascii="Arial" w:eastAsia="Times New Roman" w:hAnsi="Arial" w:cs="Arial"/>
                <w:b w:val="0"/>
                <w:color w:val="000000" w:themeColor="text1"/>
                <w:sz w:val="20"/>
                <w:szCs w:val="20"/>
                <w:lang w:val="en-US" w:eastAsia="en-GB"/>
              </w:rPr>
              <w:t xml:space="preserve">Previous experience of a confrontational or public facing role where decision making, and resilience </w:t>
            </w:r>
            <w:proofErr w:type="gramStart"/>
            <w:r w:rsidRPr="00636C6C">
              <w:rPr>
                <w:rFonts w:ascii="Arial" w:eastAsia="Times New Roman" w:hAnsi="Arial" w:cs="Arial"/>
                <w:b w:val="0"/>
                <w:color w:val="000000" w:themeColor="text1"/>
                <w:sz w:val="20"/>
                <w:szCs w:val="20"/>
                <w:lang w:val="en-US" w:eastAsia="en-GB"/>
              </w:rPr>
              <w:t>were</w:t>
            </w:r>
            <w:proofErr w:type="gramEnd"/>
            <w:r w:rsidRPr="00636C6C">
              <w:rPr>
                <w:rFonts w:ascii="Arial" w:eastAsia="Times New Roman" w:hAnsi="Arial" w:cs="Arial"/>
                <w:b w:val="0"/>
                <w:color w:val="000000" w:themeColor="text1"/>
                <w:sz w:val="20"/>
                <w:szCs w:val="20"/>
                <w:lang w:val="en-US" w:eastAsia="en-GB"/>
              </w:rPr>
              <w:t xml:space="preserve"> vital skill</w:t>
            </w:r>
            <w:r>
              <w:rPr>
                <w:rFonts w:ascii="Arial" w:eastAsia="Times New Roman" w:hAnsi="Arial" w:cs="Arial"/>
                <w:b w:val="0"/>
                <w:color w:val="000000" w:themeColor="text1"/>
                <w:sz w:val="20"/>
                <w:szCs w:val="20"/>
                <w:lang w:val="en-US" w:eastAsia="en-GB"/>
              </w:rPr>
              <w:t xml:space="preserve">s is necessary.  </w:t>
            </w:r>
          </w:p>
        </w:tc>
      </w:tr>
      <w:tr w:rsidR="00982E57" w14:paraId="4459836C" w14:textId="77777777" w:rsidTr="005275D9">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9918" w:type="dxa"/>
            <w:gridSpan w:val="2"/>
          </w:tcPr>
          <w:p w14:paraId="1704613D" w14:textId="77777777" w:rsidR="00982E57" w:rsidRDefault="00982E57" w:rsidP="00E90E2C">
            <w:pPr>
              <w:tabs>
                <w:tab w:val="center" w:pos="4428"/>
              </w:tabs>
              <w:spacing w:before="40" w:after="40"/>
              <w:rPr>
                <w:rFonts w:eastAsia="Times New Roman" w:cstheme="minorHAnsi"/>
                <w:bCs w:val="0"/>
                <w:color w:val="2F5496" w:themeColor="accent1" w:themeShade="BF"/>
                <w:lang w:val="en-US" w:eastAsia="en-GB"/>
              </w:rPr>
            </w:pPr>
            <w:r w:rsidRPr="00B330A0">
              <w:rPr>
                <w:rFonts w:eastAsia="Times New Roman" w:cstheme="minorHAnsi"/>
                <w:b w:val="0"/>
                <w:color w:val="2F5496" w:themeColor="accent1" w:themeShade="BF"/>
                <w:lang w:val="en-US" w:eastAsia="en-GB"/>
              </w:rPr>
              <w:t>Skills:</w:t>
            </w:r>
          </w:p>
          <w:p w14:paraId="0454CD6D" w14:textId="1C201CFA" w:rsidR="00EF27DA" w:rsidRPr="00B330A0" w:rsidRDefault="00EF27DA" w:rsidP="00AC0C44">
            <w:pPr>
              <w:rPr>
                <w:rFonts w:eastAsia="Times New Roman" w:cstheme="minorHAnsi"/>
                <w:b w:val="0"/>
                <w:bCs w:val="0"/>
                <w:color w:val="2F5496" w:themeColor="accent1" w:themeShade="BF"/>
                <w:lang w:val="en-US" w:eastAsia="en-GB"/>
              </w:rPr>
            </w:pPr>
          </w:p>
        </w:tc>
      </w:tr>
      <w:tr w:rsidR="00013B56" w14:paraId="32DA08FD" w14:textId="77777777" w:rsidTr="005275D9">
        <w:trPr>
          <w:trHeight w:val="931"/>
        </w:trPr>
        <w:tc>
          <w:tcPr>
            <w:cnfStyle w:val="001000000000" w:firstRow="0" w:lastRow="0" w:firstColumn="1" w:lastColumn="0" w:oddVBand="0" w:evenVBand="0" w:oddHBand="0" w:evenHBand="0" w:firstRowFirstColumn="0" w:firstRowLastColumn="0" w:lastRowFirstColumn="0" w:lastRowLastColumn="0"/>
            <w:tcW w:w="9918" w:type="dxa"/>
            <w:gridSpan w:val="2"/>
          </w:tcPr>
          <w:p w14:paraId="7AC49FDB" w14:textId="77777777" w:rsidR="00907287" w:rsidRDefault="00907287" w:rsidP="00907287">
            <w:pPr>
              <w:rPr>
                <w:rFonts w:ascii="Arial" w:eastAsia="Arial" w:hAnsi="Arial" w:cs="Arial"/>
                <w:b w:val="0"/>
                <w:bCs w:val="0"/>
                <w:color w:val="000000"/>
                <w:sz w:val="20"/>
                <w:lang w:eastAsia="en-GB"/>
              </w:rPr>
            </w:pPr>
          </w:p>
          <w:p w14:paraId="5D01AE76" w14:textId="77777777" w:rsidR="00907287" w:rsidRPr="00907287" w:rsidRDefault="00907287" w:rsidP="00907287">
            <w:pPr>
              <w:spacing w:after="213"/>
              <w:rPr>
                <w:rFonts w:ascii="Calibri" w:eastAsia="Calibri" w:hAnsi="Calibri" w:cs="Calibri"/>
                <w:b w:val="0"/>
                <w:bCs w:val="0"/>
                <w:color w:val="000000"/>
                <w:lang w:eastAsia="en-GB"/>
              </w:rPr>
            </w:pPr>
            <w:r w:rsidRPr="00907287">
              <w:rPr>
                <w:rFonts w:ascii="Arial" w:eastAsia="Arial" w:hAnsi="Arial" w:cs="Arial"/>
                <w:b w:val="0"/>
                <w:bCs w:val="0"/>
                <w:color w:val="000000"/>
                <w:sz w:val="20"/>
                <w:lang w:eastAsia="en-GB"/>
              </w:rPr>
              <w:t xml:space="preserve">Excellent written and verbal communication and interpersonal skills are essential. </w:t>
            </w:r>
          </w:p>
          <w:p w14:paraId="248EB9EA" w14:textId="0CE6EAA4" w:rsidR="00907287" w:rsidRPr="00907287" w:rsidRDefault="00907287" w:rsidP="00907287">
            <w:pPr>
              <w:spacing w:after="230" w:line="241" w:lineRule="auto"/>
              <w:ind w:right="160"/>
              <w:rPr>
                <w:rFonts w:ascii="Calibri" w:eastAsia="Calibri" w:hAnsi="Calibri" w:cs="Calibri"/>
                <w:b w:val="0"/>
                <w:bCs w:val="0"/>
                <w:color w:val="000000"/>
                <w:lang w:eastAsia="en-GB"/>
              </w:rPr>
            </w:pPr>
            <w:r w:rsidRPr="00907287">
              <w:rPr>
                <w:rFonts w:ascii="Arial" w:eastAsia="Arial" w:hAnsi="Arial" w:cs="Arial"/>
                <w:b w:val="0"/>
                <w:bCs w:val="0"/>
                <w:color w:val="000000"/>
                <w:sz w:val="20"/>
                <w:lang w:eastAsia="en-GB"/>
              </w:rPr>
              <w:t xml:space="preserve">The ability to accurately input information onto a computer database is essential as is the ability to carry out basic office administration using word processing and email software packages. </w:t>
            </w:r>
          </w:p>
          <w:p w14:paraId="127EFFB5" w14:textId="11944A18" w:rsidR="00907287" w:rsidRPr="00907287" w:rsidRDefault="00907287" w:rsidP="00907287">
            <w:pPr>
              <w:spacing w:after="213"/>
              <w:rPr>
                <w:rFonts w:ascii="Calibri" w:eastAsia="Calibri" w:hAnsi="Calibri" w:cs="Calibri"/>
                <w:b w:val="0"/>
                <w:bCs w:val="0"/>
                <w:color w:val="000000"/>
                <w:lang w:eastAsia="en-GB"/>
              </w:rPr>
            </w:pPr>
            <w:r w:rsidRPr="00907287">
              <w:rPr>
                <w:rFonts w:ascii="Arial" w:eastAsia="Arial" w:hAnsi="Arial" w:cs="Arial"/>
                <w:b w:val="0"/>
                <w:bCs w:val="0"/>
                <w:color w:val="000000"/>
                <w:sz w:val="20"/>
                <w:lang w:eastAsia="en-GB"/>
              </w:rPr>
              <w:t xml:space="preserve">The ability to remain calm and professional in confrontational situations is essential. </w:t>
            </w:r>
          </w:p>
          <w:p w14:paraId="2D2470FC" w14:textId="77777777" w:rsidR="00907287" w:rsidRPr="00907287" w:rsidRDefault="00907287" w:rsidP="00907287">
            <w:pPr>
              <w:spacing w:after="226" w:line="241" w:lineRule="auto"/>
              <w:ind w:right="170"/>
              <w:rPr>
                <w:rFonts w:ascii="Calibri" w:eastAsia="Calibri" w:hAnsi="Calibri" w:cs="Calibri"/>
                <w:b w:val="0"/>
                <w:bCs w:val="0"/>
                <w:color w:val="000000"/>
                <w:lang w:eastAsia="en-GB"/>
              </w:rPr>
            </w:pPr>
            <w:r w:rsidRPr="00907287">
              <w:rPr>
                <w:rFonts w:ascii="Arial" w:eastAsia="Arial" w:hAnsi="Arial" w:cs="Arial"/>
                <w:b w:val="0"/>
                <w:bCs w:val="0"/>
                <w:color w:val="000000"/>
                <w:sz w:val="20"/>
                <w:lang w:eastAsia="en-GB"/>
              </w:rPr>
              <w:t xml:space="preserve">The ability to use an appropriate level of force to control detainees in accordance with training and guidelines you will be given is essential. </w:t>
            </w:r>
          </w:p>
          <w:p w14:paraId="6A0F5028" w14:textId="2CFD8B99" w:rsidR="00907287" w:rsidRPr="00907287" w:rsidRDefault="00907287" w:rsidP="00907287">
            <w:pPr>
              <w:spacing w:after="231" w:line="241" w:lineRule="auto"/>
              <w:ind w:right="92"/>
              <w:jc w:val="both"/>
              <w:rPr>
                <w:rFonts w:ascii="Calibri" w:eastAsia="Calibri" w:hAnsi="Calibri" w:cs="Calibri"/>
                <w:b w:val="0"/>
                <w:bCs w:val="0"/>
                <w:color w:val="000000"/>
                <w:lang w:eastAsia="en-GB"/>
              </w:rPr>
            </w:pPr>
            <w:r w:rsidRPr="00907287">
              <w:rPr>
                <w:rFonts w:ascii="Arial" w:eastAsia="Arial" w:hAnsi="Arial" w:cs="Arial"/>
                <w:b w:val="0"/>
                <w:bCs w:val="0"/>
                <w:color w:val="000000"/>
                <w:sz w:val="20"/>
                <w:lang w:eastAsia="en-GB"/>
              </w:rPr>
              <w:t xml:space="preserve">The ability to work as part of a small team and promote equality, diversity, and human rights in working practices is essential. </w:t>
            </w:r>
          </w:p>
          <w:p w14:paraId="6882FBD9" w14:textId="77777777" w:rsidR="00907287" w:rsidRPr="00907287" w:rsidRDefault="00907287" w:rsidP="00907287">
            <w:pPr>
              <w:spacing w:line="483" w:lineRule="auto"/>
              <w:ind w:right="235"/>
              <w:rPr>
                <w:rFonts w:ascii="Calibri" w:eastAsia="Calibri" w:hAnsi="Calibri" w:cs="Calibri"/>
                <w:b w:val="0"/>
                <w:bCs w:val="0"/>
                <w:color w:val="000000"/>
                <w:lang w:eastAsia="en-GB"/>
              </w:rPr>
            </w:pPr>
            <w:r w:rsidRPr="00907287">
              <w:rPr>
                <w:rFonts w:ascii="Arial" w:eastAsia="Arial" w:hAnsi="Arial" w:cs="Arial"/>
                <w:b w:val="0"/>
                <w:bCs w:val="0"/>
                <w:color w:val="000000"/>
                <w:sz w:val="20"/>
                <w:lang w:eastAsia="en-GB"/>
              </w:rPr>
              <w:t xml:space="preserve">A demonstrable understanding of and commitment to delivering high levels of customer service is essential Must have lived permanently in the UK for the three years prior to the application for employment. </w:t>
            </w:r>
          </w:p>
          <w:p w14:paraId="7BEC49D9" w14:textId="69CBD4F6" w:rsidR="00A72BD4" w:rsidRPr="00AC0C44" w:rsidRDefault="00A72BD4" w:rsidP="00AC0C44">
            <w:pPr>
              <w:jc w:val="both"/>
              <w:rPr>
                <w:color w:val="000000" w:themeColor="text1"/>
                <w:sz w:val="20"/>
                <w:szCs w:val="20"/>
              </w:rPr>
            </w:pPr>
          </w:p>
        </w:tc>
      </w:tr>
      <w:tr w:rsidR="00FF544F" w14:paraId="22BC5AA3" w14:textId="77777777" w:rsidTr="00A72BD4">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9918" w:type="dxa"/>
            <w:gridSpan w:val="2"/>
          </w:tcPr>
          <w:p w14:paraId="11FFAE08" w14:textId="77777777" w:rsidR="00FF544F" w:rsidRDefault="00FF544F" w:rsidP="00C50A13">
            <w:pPr>
              <w:rPr>
                <w:bCs w:val="0"/>
                <w:color w:val="2F5496" w:themeColor="accent1" w:themeShade="BF"/>
              </w:rPr>
            </w:pPr>
            <w:r w:rsidRPr="00FF544F">
              <w:rPr>
                <w:b w:val="0"/>
                <w:color w:val="2F5496" w:themeColor="accent1" w:themeShade="BF"/>
              </w:rPr>
              <w:t>Knowledge:</w:t>
            </w:r>
          </w:p>
          <w:p w14:paraId="0A6A1535" w14:textId="6B50B369" w:rsidR="00AE34DC" w:rsidRPr="00FF544F" w:rsidRDefault="00AE34DC" w:rsidP="00AC0C44">
            <w:pPr>
              <w:jc w:val="both"/>
              <w:rPr>
                <w:b w:val="0"/>
                <w:color w:val="2F5496" w:themeColor="accent1" w:themeShade="BF"/>
              </w:rPr>
            </w:pPr>
          </w:p>
        </w:tc>
      </w:tr>
      <w:tr w:rsidR="00FF544F" w14:paraId="70F8B5B3" w14:textId="77777777" w:rsidTr="00A72BD4">
        <w:trPr>
          <w:trHeight w:val="313"/>
        </w:trPr>
        <w:tc>
          <w:tcPr>
            <w:cnfStyle w:val="001000000000" w:firstRow="0" w:lastRow="0" w:firstColumn="1" w:lastColumn="0" w:oddVBand="0" w:evenVBand="0" w:oddHBand="0" w:evenHBand="0" w:firstRowFirstColumn="0" w:firstRowLastColumn="0" w:lastRowFirstColumn="0" w:lastRowLastColumn="0"/>
            <w:tcW w:w="9918" w:type="dxa"/>
            <w:gridSpan w:val="2"/>
          </w:tcPr>
          <w:p w14:paraId="2393FC26" w14:textId="77777777" w:rsidR="00FF544F" w:rsidRDefault="00FF544F" w:rsidP="00AC0C44">
            <w:pPr>
              <w:jc w:val="both"/>
              <w:rPr>
                <w:b w:val="0"/>
                <w:bCs w:val="0"/>
                <w:color w:val="000000" w:themeColor="text1"/>
                <w:sz w:val="20"/>
                <w:szCs w:val="20"/>
              </w:rPr>
            </w:pPr>
          </w:p>
          <w:p w14:paraId="18AA94AF" w14:textId="77777777" w:rsidR="00636C6C" w:rsidRDefault="00907287" w:rsidP="00907287">
            <w:pPr>
              <w:jc w:val="both"/>
              <w:rPr>
                <w:rFonts w:ascii="Arial" w:eastAsia="Arial" w:hAnsi="Arial" w:cs="Arial"/>
                <w:color w:val="000000"/>
                <w:sz w:val="20"/>
                <w:lang w:eastAsia="en-GB"/>
              </w:rPr>
            </w:pPr>
            <w:r w:rsidRPr="00907287">
              <w:rPr>
                <w:rFonts w:ascii="Arial" w:eastAsia="Arial" w:hAnsi="Arial" w:cs="Arial"/>
                <w:b w:val="0"/>
                <w:bCs w:val="0"/>
                <w:color w:val="000000"/>
                <w:sz w:val="20"/>
                <w:lang w:eastAsia="en-GB"/>
              </w:rPr>
              <w:t xml:space="preserve">Police and Criminal Evidence Act 1986, </w:t>
            </w:r>
          </w:p>
          <w:p w14:paraId="78651376" w14:textId="77777777" w:rsidR="00636C6C" w:rsidRDefault="00636C6C" w:rsidP="00907287">
            <w:pPr>
              <w:jc w:val="both"/>
              <w:rPr>
                <w:rFonts w:ascii="Arial" w:eastAsia="Arial" w:hAnsi="Arial" w:cs="Arial"/>
                <w:b w:val="0"/>
                <w:bCs w:val="0"/>
                <w:color w:val="000000"/>
                <w:sz w:val="20"/>
                <w:lang w:eastAsia="en-GB"/>
              </w:rPr>
            </w:pPr>
          </w:p>
          <w:p w14:paraId="2A0ADAE2" w14:textId="1472F195" w:rsidR="00636C6C" w:rsidRDefault="00907287" w:rsidP="00907287">
            <w:pPr>
              <w:jc w:val="both"/>
              <w:rPr>
                <w:rFonts w:ascii="Arial" w:eastAsia="Arial" w:hAnsi="Arial" w:cs="Arial"/>
                <w:color w:val="000000"/>
                <w:sz w:val="20"/>
                <w:lang w:eastAsia="en-GB"/>
              </w:rPr>
            </w:pPr>
            <w:r w:rsidRPr="00907287">
              <w:rPr>
                <w:rFonts w:ascii="Arial" w:eastAsia="Arial" w:hAnsi="Arial" w:cs="Arial"/>
                <w:b w:val="0"/>
                <w:bCs w:val="0"/>
                <w:color w:val="000000"/>
                <w:sz w:val="20"/>
                <w:lang w:eastAsia="en-GB"/>
              </w:rPr>
              <w:t>Safer Detention and Handling of Persons in Custody.</w:t>
            </w:r>
          </w:p>
          <w:p w14:paraId="54E2D5AF" w14:textId="77777777" w:rsidR="00636C6C" w:rsidRPr="00636C6C" w:rsidRDefault="00636C6C" w:rsidP="00907287">
            <w:pPr>
              <w:jc w:val="both"/>
              <w:rPr>
                <w:rFonts w:ascii="Arial" w:eastAsia="Arial" w:hAnsi="Arial" w:cs="Arial"/>
                <w:color w:val="000000"/>
                <w:sz w:val="20"/>
                <w:lang w:eastAsia="en-GB"/>
              </w:rPr>
            </w:pPr>
          </w:p>
          <w:p w14:paraId="0CB2EF19" w14:textId="7D7BCC31" w:rsidR="00AC0C44" w:rsidRPr="00636C6C" w:rsidRDefault="00907287" w:rsidP="00907287">
            <w:pPr>
              <w:jc w:val="both"/>
              <w:rPr>
                <w:rFonts w:ascii="Arial" w:eastAsia="Arial" w:hAnsi="Arial" w:cs="Arial"/>
                <w:color w:val="000000"/>
                <w:sz w:val="20"/>
                <w:lang w:eastAsia="en-GB"/>
              </w:rPr>
            </w:pPr>
            <w:r w:rsidRPr="00907287">
              <w:rPr>
                <w:rFonts w:ascii="Arial" w:eastAsia="Arial" w:hAnsi="Arial" w:cs="Arial"/>
                <w:b w:val="0"/>
                <w:bCs w:val="0"/>
                <w:color w:val="000000"/>
                <w:sz w:val="20"/>
                <w:lang w:eastAsia="en-GB"/>
              </w:rPr>
              <w:t>Standard Operating Procedures – Custody Manual</w:t>
            </w:r>
          </w:p>
          <w:p w14:paraId="68DFE8F4" w14:textId="36DE6419" w:rsidR="00AC0C44" w:rsidRPr="00AC0C44" w:rsidRDefault="00AC0C44" w:rsidP="00AC0C44">
            <w:pPr>
              <w:jc w:val="both"/>
              <w:rPr>
                <w:color w:val="000000" w:themeColor="text1"/>
                <w:sz w:val="20"/>
                <w:szCs w:val="20"/>
              </w:rPr>
            </w:pPr>
          </w:p>
        </w:tc>
      </w:tr>
      <w:tr w:rsidR="00A72BD4" w14:paraId="2E81CC81" w14:textId="77777777" w:rsidTr="00A72BD4">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9918" w:type="dxa"/>
            <w:gridSpan w:val="2"/>
          </w:tcPr>
          <w:p w14:paraId="5D058866" w14:textId="77777777" w:rsidR="00A72BD4" w:rsidRDefault="00A72BD4" w:rsidP="00C50A13">
            <w:pPr>
              <w:rPr>
                <w:bCs w:val="0"/>
                <w:color w:val="2F5496" w:themeColor="accent1" w:themeShade="BF"/>
              </w:rPr>
            </w:pPr>
            <w:r w:rsidRPr="00A72BD4">
              <w:rPr>
                <w:b w:val="0"/>
                <w:color w:val="2F5496" w:themeColor="accent1" w:themeShade="BF"/>
              </w:rPr>
              <w:t xml:space="preserve">Desirable criteria: </w:t>
            </w:r>
          </w:p>
          <w:p w14:paraId="788F5A22" w14:textId="299ACB3C" w:rsidR="0009292E" w:rsidRPr="0009292E" w:rsidRDefault="00693B2B" w:rsidP="00C50A13">
            <w:pPr>
              <w:rPr>
                <w:b w:val="0"/>
                <w:bCs w:val="0"/>
                <w:color w:val="2F5496" w:themeColor="accent1" w:themeShade="BF"/>
                <w:sz w:val="20"/>
                <w:szCs w:val="20"/>
              </w:rPr>
            </w:pPr>
            <w:r>
              <w:rPr>
                <w:b w:val="0"/>
                <w:bCs w:val="0"/>
                <w:sz w:val="20"/>
                <w:szCs w:val="20"/>
              </w:rPr>
              <w:t xml:space="preserve"> </w:t>
            </w:r>
            <w:r w:rsidR="0009292E" w:rsidRPr="0009292E">
              <w:rPr>
                <w:b w:val="0"/>
                <w:bCs w:val="0"/>
                <w:sz w:val="20"/>
                <w:szCs w:val="20"/>
              </w:rPr>
              <w:t xml:space="preserve"> </w:t>
            </w:r>
          </w:p>
        </w:tc>
      </w:tr>
      <w:tr w:rsidR="00A72BD4" w14:paraId="7F54DFB6" w14:textId="77777777" w:rsidTr="00A72BD4">
        <w:trPr>
          <w:trHeight w:val="313"/>
        </w:trPr>
        <w:tc>
          <w:tcPr>
            <w:cnfStyle w:val="001000000000" w:firstRow="0" w:lastRow="0" w:firstColumn="1" w:lastColumn="0" w:oddVBand="0" w:evenVBand="0" w:oddHBand="0" w:evenHBand="0" w:firstRowFirstColumn="0" w:firstRowLastColumn="0" w:lastRowFirstColumn="0" w:lastRowLastColumn="0"/>
            <w:tcW w:w="9918" w:type="dxa"/>
            <w:gridSpan w:val="2"/>
          </w:tcPr>
          <w:p w14:paraId="4548CD00" w14:textId="77777777" w:rsidR="000B318C" w:rsidRDefault="000B318C" w:rsidP="00AC0C44">
            <w:pPr>
              <w:rPr>
                <w:color w:val="000000" w:themeColor="text1"/>
                <w:sz w:val="20"/>
                <w:szCs w:val="20"/>
              </w:rPr>
            </w:pPr>
          </w:p>
          <w:p w14:paraId="61C1AFD8" w14:textId="4B6A6555" w:rsidR="00AC0C44" w:rsidRPr="00636C6C" w:rsidRDefault="00907287" w:rsidP="00AC0C44">
            <w:pPr>
              <w:rPr>
                <w:rFonts w:ascii="Arial" w:hAnsi="Arial" w:cs="Arial"/>
                <w:b w:val="0"/>
                <w:bCs w:val="0"/>
                <w:color w:val="000000" w:themeColor="text1"/>
                <w:sz w:val="20"/>
                <w:szCs w:val="20"/>
              </w:rPr>
            </w:pPr>
            <w:r w:rsidRPr="00636C6C">
              <w:rPr>
                <w:rFonts w:ascii="Arial" w:hAnsi="Arial" w:cs="Arial"/>
                <w:b w:val="0"/>
                <w:bCs w:val="0"/>
                <w:color w:val="000000" w:themeColor="text1"/>
                <w:sz w:val="20"/>
                <w:szCs w:val="20"/>
              </w:rPr>
              <w:t xml:space="preserve">Previous experience of working in a custody environment is desirable rather than essential although demonstrable evidence of experience in similar secure environments will be an advantage. </w:t>
            </w:r>
          </w:p>
          <w:p w14:paraId="4423D4AD" w14:textId="77777777" w:rsidR="00AC0C44" w:rsidRDefault="00AC0C44" w:rsidP="00AC0C44">
            <w:pPr>
              <w:rPr>
                <w:b w:val="0"/>
                <w:bCs w:val="0"/>
                <w:color w:val="000000" w:themeColor="text1"/>
                <w:sz w:val="20"/>
                <w:szCs w:val="20"/>
              </w:rPr>
            </w:pPr>
          </w:p>
          <w:p w14:paraId="0C2B9737" w14:textId="2CFC2FC7" w:rsidR="00636C6C" w:rsidRDefault="00636C6C" w:rsidP="00AC0C44">
            <w:pPr>
              <w:rPr>
                <w:color w:val="000000" w:themeColor="text1"/>
                <w:sz w:val="20"/>
                <w:szCs w:val="20"/>
              </w:rPr>
            </w:pPr>
          </w:p>
        </w:tc>
      </w:tr>
      <w:tr w:rsidR="00013B56" w14:paraId="1DCB7CD5" w14:textId="77777777" w:rsidTr="005275D9">
        <w:trPr>
          <w:cnfStyle w:val="000000100000" w:firstRow="0" w:lastRow="0" w:firstColumn="0" w:lastColumn="0" w:oddVBand="0" w:evenVBand="0" w:oddHBand="1"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9918" w:type="dxa"/>
            <w:gridSpan w:val="2"/>
          </w:tcPr>
          <w:p w14:paraId="71978ED3" w14:textId="0B9B40A0" w:rsidR="00013B56" w:rsidRPr="00C50A13" w:rsidRDefault="002D7415" w:rsidP="00E90E2C">
            <w:pPr>
              <w:tabs>
                <w:tab w:val="center" w:pos="4428"/>
              </w:tabs>
              <w:spacing w:before="40" w:after="40"/>
              <w:rPr>
                <w:rFonts w:eastAsia="Times New Roman" w:cstheme="minorHAnsi"/>
                <w:b w:val="0"/>
                <w:bCs w:val="0"/>
                <w:color w:val="2F5496" w:themeColor="accent1" w:themeShade="BF"/>
                <w:sz w:val="26"/>
                <w:szCs w:val="26"/>
                <w:lang w:val="en-US" w:eastAsia="en-GB"/>
              </w:rPr>
            </w:pPr>
            <w:r>
              <w:rPr>
                <w:rFonts w:eastAsia="Times New Roman" w:cstheme="minorHAnsi"/>
                <w:color w:val="2F5496" w:themeColor="accent1" w:themeShade="BF"/>
                <w:sz w:val="26"/>
                <w:szCs w:val="26"/>
                <w:lang w:val="en-US" w:eastAsia="en-GB"/>
              </w:rPr>
              <w:t xml:space="preserve">H  </w:t>
            </w:r>
            <w:r w:rsidR="00013B56" w:rsidRPr="00C50A13">
              <w:rPr>
                <w:rFonts w:eastAsia="Times New Roman" w:cstheme="minorHAnsi"/>
                <w:color w:val="2F5496" w:themeColor="accent1" w:themeShade="BF"/>
                <w:sz w:val="26"/>
                <w:szCs w:val="26"/>
                <w:lang w:val="en-US" w:eastAsia="en-GB"/>
              </w:rPr>
              <w:t>Additional Information</w:t>
            </w:r>
          </w:p>
          <w:p w14:paraId="5E4F2857" w14:textId="05972B2A" w:rsidR="00013B56" w:rsidRPr="00013B56" w:rsidRDefault="00013B56" w:rsidP="005275D9">
            <w:pPr>
              <w:tabs>
                <w:tab w:val="center" w:pos="4428"/>
              </w:tabs>
              <w:spacing w:before="40" w:after="40"/>
              <w:jc w:val="both"/>
              <w:rPr>
                <w:rFonts w:eastAsia="Times New Roman" w:cstheme="minorHAnsi"/>
                <w:b w:val="0"/>
                <w:color w:val="2F5496" w:themeColor="accent1" w:themeShade="BF"/>
                <w:sz w:val="19"/>
                <w:szCs w:val="19"/>
                <w:lang w:val="en-US" w:eastAsia="en-GB"/>
              </w:rPr>
            </w:pPr>
          </w:p>
        </w:tc>
      </w:tr>
      <w:tr w:rsidR="000329BE" w14:paraId="3CBD0A04" w14:textId="77777777" w:rsidTr="005275D9">
        <w:trPr>
          <w:trHeight w:val="627"/>
        </w:trPr>
        <w:tc>
          <w:tcPr>
            <w:cnfStyle w:val="001000000000" w:firstRow="0" w:lastRow="0" w:firstColumn="1" w:lastColumn="0" w:oddVBand="0" w:evenVBand="0" w:oddHBand="0" w:evenHBand="0" w:firstRowFirstColumn="0" w:firstRowLastColumn="0" w:lastRowFirstColumn="0" w:lastRowLastColumn="0"/>
            <w:tcW w:w="9918" w:type="dxa"/>
            <w:gridSpan w:val="2"/>
          </w:tcPr>
          <w:p w14:paraId="4F1BA56D" w14:textId="77777777" w:rsidR="00636C6C" w:rsidRDefault="00636C6C" w:rsidP="00907287">
            <w:pPr>
              <w:spacing w:after="243" w:line="234" w:lineRule="auto"/>
              <w:ind w:right="219"/>
              <w:rPr>
                <w:rFonts w:ascii="Arial" w:eastAsia="Arial" w:hAnsi="Arial" w:cs="Arial"/>
                <w:b w:val="0"/>
                <w:bCs w:val="0"/>
                <w:i/>
                <w:color w:val="000000"/>
                <w:sz w:val="20"/>
                <w:lang w:eastAsia="en-GB"/>
              </w:rPr>
            </w:pPr>
          </w:p>
          <w:p w14:paraId="20C14CFE" w14:textId="1D2C7F48" w:rsidR="00907287" w:rsidRPr="00907287" w:rsidRDefault="00907287" w:rsidP="00907287">
            <w:pPr>
              <w:spacing w:after="243" w:line="234" w:lineRule="auto"/>
              <w:ind w:right="219"/>
              <w:rPr>
                <w:rFonts w:ascii="Calibri" w:eastAsia="Calibri" w:hAnsi="Calibri" w:cs="Calibri"/>
                <w:b w:val="0"/>
                <w:bCs w:val="0"/>
                <w:color w:val="000000"/>
                <w:lang w:eastAsia="en-GB"/>
              </w:rPr>
            </w:pPr>
            <w:r w:rsidRPr="00907287">
              <w:rPr>
                <w:rFonts w:ascii="Arial" w:eastAsia="Arial" w:hAnsi="Arial" w:cs="Arial"/>
                <w:b w:val="0"/>
                <w:bCs w:val="0"/>
                <w:i/>
                <w:color w:val="000000"/>
                <w:sz w:val="20"/>
                <w:lang w:eastAsia="en-GB"/>
              </w:rPr>
              <w:t>Information relevant to the role, including any particularly challenging/ difficult aspects of the job. If competencies have been developed for this post, these can be listed here.</w:t>
            </w:r>
            <w:r w:rsidRPr="00907287">
              <w:rPr>
                <w:rFonts w:ascii="Arial" w:eastAsia="Arial" w:hAnsi="Arial" w:cs="Arial"/>
                <w:b w:val="0"/>
                <w:bCs w:val="0"/>
                <w:color w:val="000000"/>
                <w:sz w:val="20"/>
                <w:lang w:eastAsia="en-GB"/>
              </w:rPr>
              <w:t xml:space="preserve"> </w:t>
            </w:r>
          </w:p>
          <w:p w14:paraId="32B37029" w14:textId="77777777" w:rsidR="00907287" w:rsidRPr="00907287" w:rsidRDefault="00907287" w:rsidP="00907287">
            <w:pPr>
              <w:spacing w:after="234" w:line="241" w:lineRule="auto"/>
              <w:ind w:right="285"/>
              <w:rPr>
                <w:rFonts w:ascii="Calibri" w:eastAsia="Calibri" w:hAnsi="Calibri" w:cs="Calibri"/>
                <w:b w:val="0"/>
                <w:bCs w:val="0"/>
                <w:color w:val="000000"/>
                <w:lang w:eastAsia="en-GB"/>
              </w:rPr>
            </w:pPr>
            <w:r w:rsidRPr="00907287">
              <w:rPr>
                <w:rFonts w:ascii="Arial" w:eastAsia="Arial" w:hAnsi="Arial" w:cs="Arial"/>
                <w:b w:val="0"/>
                <w:bCs w:val="0"/>
                <w:color w:val="000000"/>
                <w:sz w:val="20"/>
                <w:lang w:eastAsia="en-GB"/>
              </w:rPr>
              <w:t xml:space="preserve">All Dedicated Detention Officer posts are subject to police vetting and reference checks and documentary proof of the right to work in the UK. </w:t>
            </w:r>
          </w:p>
          <w:p w14:paraId="28E29E1A" w14:textId="77777777" w:rsidR="00907287" w:rsidRPr="00907287" w:rsidRDefault="00907287" w:rsidP="00907287">
            <w:pPr>
              <w:spacing w:after="231" w:line="241" w:lineRule="auto"/>
              <w:rPr>
                <w:rFonts w:ascii="Calibri" w:eastAsia="Calibri" w:hAnsi="Calibri" w:cs="Calibri"/>
                <w:b w:val="0"/>
                <w:bCs w:val="0"/>
                <w:color w:val="000000"/>
                <w:lang w:eastAsia="en-GB"/>
              </w:rPr>
            </w:pPr>
            <w:r w:rsidRPr="00907287">
              <w:rPr>
                <w:rFonts w:ascii="Arial" w:eastAsia="Arial" w:hAnsi="Arial" w:cs="Arial"/>
                <w:b w:val="0"/>
                <w:bCs w:val="0"/>
                <w:color w:val="000000"/>
                <w:sz w:val="20"/>
                <w:lang w:eastAsia="en-GB"/>
              </w:rPr>
              <w:t xml:space="preserve">The role of Dedicated Detention Officer is an “Excepted” post under the meaning of the provisions of the Rehabilitation of Offenders Act, 1974, and therefore all convictions, ‘spent’ or otherwise must be disclosed. </w:t>
            </w:r>
          </w:p>
          <w:p w14:paraId="18D810AF" w14:textId="77777777" w:rsidR="00907287" w:rsidRPr="00907287" w:rsidRDefault="00907287" w:rsidP="00907287">
            <w:pPr>
              <w:spacing w:after="232" w:line="241" w:lineRule="auto"/>
              <w:ind w:right="437"/>
              <w:rPr>
                <w:rFonts w:ascii="Calibri" w:eastAsia="Calibri" w:hAnsi="Calibri" w:cs="Calibri"/>
                <w:b w:val="0"/>
                <w:bCs w:val="0"/>
                <w:color w:val="000000"/>
                <w:lang w:eastAsia="en-GB"/>
              </w:rPr>
            </w:pPr>
            <w:r w:rsidRPr="00907287">
              <w:rPr>
                <w:rFonts w:ascii="Arial" w:eastAsia="Arial" w:hAnsi="Arial" w:cs="Arial"/>
                <w:b w:val="0"/>
                <w:bCs w:val="0"/>
                <w:color w:val="000000"/>
                <w:sz w:val="20"/>
                <w:lang w:eastAsia="en-GB"/>
              </w:rPr>
              <w:lastRenderedPageBreak/>
              <w:t xml:space="preserve">Failure to disclose any criminal convictions including motoring offences is liable to result in withdrawal of an offer of employment or disciplinary action. However, in certain circumstances minor offences may not be a bar to employment as a Dedicated Detention Officer and provided full disclosure has been made each circumstance will be judged on its merits. </w:t>
            </w:r>
          </w:p>
          <w:p w14:paraId="3404B6C2" w14:textId="00948F1A" w:rsidR="00907287" w:rsidRPr="00907287" w:rsidRDefault="00907287" w:rsidP="00907287">
            <w:pPr>
              <w:spacing w:after="226" w:line="241" w:lineRule="auto"/>
              <w:ind w:right="1262"/>
              <w:rPr>
                <w:rFonts w:ascii="Calibri" w:eastAsia="Calibri" w:hAnsi="Calibri" w:cs="Calibri"/>
                <w:b w:val="0"/>
                <w:bCs w:val="0"/>
                <w:color w:val="000000"/>
                <w:lang w:eastAsia="en-GB"/>
              </w:rPr>
            </w:pPr>
            <w:r w:rsidRPr="00907287">
              <w:rPr>
                <w:rFonts w:ascii="Arial" w:eastAsia="Arial" w:hAnsi="Arial" w:cs="Arial"/>
                <w:b w:val="0"/>
                <w:bCs w:val="0"/>
                <w:color w:val="000000"/>
                <w:sz w:val="20"/>
                <w:lang w:eastAsia="en-GB"/>
              </w:rPr>
              <w:t xml:space="preserve">Must have lived permanently in the UK for the three years prior to the application for employment The ability to work a 24-hour shift system which will include working nights, </w:t>
            </w:r>
            <w:r w:rsidR="00636C6C" w:rsidRPr="00907287">
              <w:rPr>
                <w:rFonts w:ascii="Arial" w:eastAsia="Arial" w:hAnsi="Arial" w:cs="Arial"/>
                <w:b w:val="0"/>
                <w:bCs w:val="0"/>
                <w:color w:val="000000"/>
                <w:sz w:val="20"/>
                <w:lang w:eastAsia="en-GB"/>
              </w:rPr>
              <w:t>weekends,</w:t>
            </w:r>
            <w:r w:rsidRPr="00907287">
              <w:rPr>
                <w:rFonts w:ascii="Arial" w:eastAsia="Arial" w:hAnsi="Arial" w:cs="Arial"/>
                <w:b w:val="0"/>
                <w:bCs w:val="0"/>
                <w:color w:val="000000"/>
                <w:sz w:val="20"/>
                <w:lang w:eastAsia="en-GB"/>
              </w:rPr>
              <w:t xml:space="preserve"> and some public holidays essential. </w:t>
            </w:r>
          </w:p>
          <w:p w14:paraId="36C89365" w14:textId="77777777" w:rsidR="00FE19A2" w:rsidRDefault="00907287" w:rsidP="00907287">
            <w:pPr>
              <w:tabs>
                <w:tab w:val="center" w:pos="4428"/>
              </w:tabs>
              <w:spacing w:before="40" w:after="40"/>
              <w:rPr>
                <w:rFonts w:ascii="Arial" w:eastAsia="Arial" w:hAnsi="Arial" w:cs="Arial"/>
                <w:color w:val="000000"/>
                <w:sz w:val="20"/>
                <w:lang w:eastAsia="en-GB"/>
              </w:rPr>
            </w:pPr>
            <w:r w:rsidRPr="00907287">
              <w:rPr>
                <w:rFonts w:ascii="Arial" w:eastAsia="Arial" w:hAnsi="Arial" w:cs="Arial"/>
                <w:b w:val="0"/>
                <w:bCs w:val="0"/>
                <w:color w:val="000000"/>
                <w:sz w:val="20"/>
                <w:lang w:eastAsia="en-GB"/>
              </w:rPr>
              <w:t>Due to the nature of the custody environment, there will potentially be a need to use force when appropriate.</w:t>
            </w:r>
          </w:p>
          <w:p w14:paraId="2280A816" w14:textId="6A77767E" w:rsidR="00636C6C" w:rsidRPr="00907287" w:rsidRDefault="00636C6C" w:rsidP="00907287">
            <w:pPr>
              <w:tabs>
                <w:tab w:val="center" w:pos="4428"/>
              </w:tabs>
              <w:spacing w:before="40" w:after="40"/>
              <w:rPr>
                <w:rFonts w:eastAsia="Times New Roman" w:cstheme="minorHAnsi"/>
                <w:b w:val="0"/>
                <w:bCs w:val="0"/>
                <w:color w:val="000000" w:themeColor="text1"/>
                <w:sz w:val="20"/>
                <w:szCs w:val="20"/>
                <w:lang w:val="en-US" w:eastAsia="en-GB"/>
              </w:rPr>
            </w:pPr>
          </w:p>
        </w:tc>
      </w:tr>
      <w:tr w:rsidR="00D17D82" w14:paraId="60716A1D" w14:textId="77777777" w:rsidTr="005275D9">
        <w:trPr>
          <w:cnfStyle w:val="000000100000" w:firstRow="0" w:lastRow="0" w:firstColumn="0" w:lastColumn="0" w:oddVBand="0" w:evenVBand="0" w:oddHBand="1"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9918" w:type="dxa"/>
            <w:gridSpan w:val="2"/>
          </w:tcPr>
          <w:p w14:paraId="5AF2BD98" w14:textId="77777777" w:rsidR="00792B9E" w:rsidRPr="00F43599" w:rsidRDefault="00792B9E" w:rsidP="00792B9E">
            <w:pPr>
              <w:rPr>
                <w:b w:val="0"/>
                <w:bCs w:val="0"/>
                <w:color w:val="FF0000"/>
                <w:sz w:val="26"/>
                <w:szCs w:val="26"/>
              </w:rPr>
            </w:pPr>
            <w:r w:rsidRPr="00F43599">
              <w:rPr>
                <w:b w:val="0"/>
                <w:bCs w:val="0"/>
                <w:color w:val="FF0000"/>
                <w:sz w:val="26"/>
                <w:szCs w:val="26"/>
              </w:rPr>
              <w:lastRenderedPageBreak/>
              <w:t>For Panel to complete only:</w:t>
            </w:r>
          </w:p>
          <w:p w14:paraId="76F624AE" w14:textId="32C0AE5E" w:rsidR="00E762C5" w:rsidRDefault="00E762C5" w:rsidP="0024486F">
            <w:pPr>
              <w:rPr>
                <w:sz w:val="26"/>
                <w:szCs w:val="26"/>
              </w:rPr>
            </w:pPr>
            <w:r w:rsidRPr="00054F69">
              <w:rPr>
                <w:color w:val="2F5496" w:themeColor="accent1" w:themeShade="BF"/>
                <w:sz w:val="26"/>
                <w:szCs w:val="26"/>
              </w:rPr>
              <w:t xml:space="preserve">Line Manager Approval: </w:t>
            </w:r>
            <w:r w:rsidRPr="00E762C5">
              <w:rPr>
                <w:b w:val="0"/>
                <w:sz w:val="18"/>
                <w:szCs w:val="18"/>
              </w:rPr>
              <w:t xml:space="preserve">(this is only signed off when the line manager </w:t>
            </w:r>
            <w:r w:rsidR="00411718">
              <w:rPr>
                <w:b w:val="0"/>
                <w:sz w:val="18"/>
                <w:szCs w:val="18"/>
              </w:rPr>
              <w:t>has approved</w:t>
            </w:r>
            <w:r w:rsidRPr="00E762C5">
              <w:rPr>
                <w:b w:val="0"/>
                <w:sz w:val="18"/>
                <w:szCs w:val="18"/>
              </w:rPr>
              <w:t xml:space="preserve"> the final version)</w:t>
            </w:r>
          </w:p>
          <w:p w14:paraId="6641E235" w14:textId="75457893" w:rsidR="00E762C5" w:rsidRDefault="00D17D82" w:rsidP="00E762C5">
            <w:pPr>
              <w:rPr>
                <w:b w:val="0"/>
                <w:sz w:val="18"/>
                <w:szCs w:val="18"/>
              </w:rPr>
            </w:pPr>
            <w:r w:rsidRPr="00054F69">
              <w:rPr>
                <w:color w:val="2F5496" w:themeColor="accent1" w:themeShade="BF"/>
                <w:sz w:val="26"/>
                <w:szCs w:val="26"/>
              </w:rPr>
              <w:t>Panel Approval:</w:t>
            </w:r>
            <w:r w:rsidR="002D3B9C" w:rsidRPr="00054F69">
              <w:rPr>
                <w:color w:val="2F5496" w:themeColor="accent1" w:themeShade="BF"/>
                <w:sz w:val="26"/>
                <w:szCs w:val="26"/>
              </w:rPr>
              <w:t xml:space="preserve"> </w:t>
            </w:r>
            <w:r w:rsidR="002D3B9C" w:rsidRPr="002D3B9C">
              <w:rPr>
                <w:b w:val="0"/>
                <w:sz w:val="18"/>
                <w:szCs w:val="18"/>
              </w:rPr>
              <w:t>(this will only be signed off once the job has gone through</w:t>
            </w:r>
            <w:r w:rsidR="0017461B">
              <w:rPr>
                <w:b w:val="0"/>
                <w:sz w:val="18"/>
                <w:szCs w:val="18"/>
              </w:rPr>
              <w:t xml:space="preserve"> the</w:t>
            </w:r>
            <w:r w:rsidR="002D3B9C" w:rsidRPr="002D3B9C">
              <w:rPr>
                <w:b w:val="0"/>
                <w:sz w:val="18"/>
                <w:szCs w:val="18"/>
              </w:rPr>
              <w:t xml:space="preserve"> Job Evaluation</w:t>
            </w:r>
            <w:r w:rsidR="0017461B">
              <w:rPr>
                <w:b w:val="0"/>
                <w:sz w:val="18"/>
                <w:szCs w:val="18"/>
              </w:rPr>
              <w:t xml:space="preserve"> Panel</w:t>
            </w:r>
            <w:r w:rsidR="00E762C5">
              <w:rPr>
                <w:b w:val="0"/>
                <w:sz w:val="18"/>
                <w:szCs w:val="18"/>
              </w:rPr>
              <w:t>)</w:t>
            </w:r>
          </w:p>
          <w:p w14:paraId="6BD834E0" w14:textId="7B9D4087" w:rsidR="008055B5" w:rsidRPr="00D17D82" w:rsidRDefault="008055B5" w:rsidP="00E762C5">
            <w:pPr>
              <w:rPr>
                <w:color w:val="000000" w:themeColor="text1"/>
                <w:sz w:val="26"/>
                <w:szCs w:val="26"/>
              </w:rPr>
            </w:pPr>
            <w:r w:rsidRPr="00054F69">
              <w:rPr>
                <w:color w:val="2F5496" w:themeColor="accent1" w:themeShade="BF"/>
                <w:sz w:val="26"/>
                <w:szCs w:val="26"/>
              </w:rPr>
              <w:t>Date:</w:t>
            </w:r>
            <w:sdt>
              <w:sdtPr>
                <w:rPr>
                  <w:color w:val="2F5496" w:themeColor="accent1" w:themeShade="BF"/>
                  <w:sz w:val="26"/>
                  <w:szCs w:val="26"/>
                </w:rPr>
                <w:id w:val="-831683648"/>
                <w:placeholder>
                  <w:docPart w:val="7C05BFDC105C4C75B0A83EE816AF25D3"/>
                </w:placeholder>
                <w:showingPlcHdr/>
                <w:date>
                  <w:dateFormat w:val="dd/MM/yyyy"/>
                  <w:lid w:val="en-GB"/>
                  <w:storeMappedDataAs w:val="dateTime"/>
                  <w:calendar w:val="gregorian"/>
                </w:date>
              </w:sdtPr>
              <w:sdtEndPr/>
              <w:sdtContent>
                <w:r w:rsidR="00054F69" w:rsidRPr="002069C0">
                  <w:rPr>
                    <w:rStyle w:val="PlaceholderText"/>
                  </w:rPr>
                  <w:t>Click or tap to enter a date.</w:t>
                </w:r>
              </w:sdtContent>
            </w:sdt>
          </w:p>
        </w:tc>
      </w:tr>
    </w:tbl>
    <w:p w14:paraId="5BE655B6" w14:textId="080AE945" w:rsidR="00C81C2B" w:rsidRPr="000846FC" w:rsidRDefault="00C81C2B" w:rsidP="000E72F8">
      <w:pPr>
        <w:jc w:val="center"/>
        <w:rPr>
          <w:rStyle w:val="Hyperlink"/>
          <w:b/>
        </w:rPr>
      </w:pPr>
      <w:r w:rsidRPr="000846FC">
        <w:t>Email the Job Evaluation submission form together with supporting documentation (organisational charts, job descriptions) to</w:t>
      </w:r>
      <w:r w:rsidR="00037EE4">
        <w:t xml:space="preserve"> </w:t>
      </w:r>
      <w:hyperlink r:id="rId7" w:history="1">
        <w:r w:rsidR="00037EE4" w:rsidRPr="00EB7C2D">
          <w:rPr>
            <w:rStyle w:val="Hyperlink"/>
            <w:b/>
          </w:rPr>
          <w:t>People &amp; Culture Policy &amp; Reward inbox</w:t>
        </w:r>
      </w:hyperlink>
    </w:p>
    <w:p w14:paraId="58A20D55" w14:textId="0ECD1399" w:rsidR="00C81C2B" w:rsidRPr="00C81C2B" w:rsidRDefault="00C81C2B" w:rsidP="00C81C2B">
      <w:pPr>
        <w:jc w:val="center"/>
        <w:rPr>
          <w:color w:val="000000" w:themeColor="text1"/>
        </w:rPr>
      </w:pPr>
      <w:r w:rsidRPr="00C11B1B">
        <w:rPr>
          <w:color w:val="000000" w:themeColor="text1"/>
        </w:rPr>
        <w:t>You will be advised of a panel date following receipt of the submission</w:t>
      </w:r>
    </w:p>
    <w:sectPr w:rsidR="00C81C2B" w:rsidRPr="00C81C2B">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957148" w14:textId="77777777" w:rsidR="001E7105" w:rsidRDefault="001E7105" w:rsidP="00CC3DAD">
      <w:pPr>
        <w:spacing w:after="0" w:line="240" w:lineRule="auto"/>
      </w:pPr>
      <w:r>
        <w:separator/>
      </w:r>
    </w:p>
  </w:endnote>
  <w:endnote w:type="continuationSeparator" w:id="0">
    <w:p w14:paraId="19226846" w14:textId="77777777" w:rsidR="001E7105" w:rsidRDefault="001E7105" w:rsidP="00CC3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0972760"/>
      <w:docPartObj>
        <w:docPartGallery w:val="Page Numbers (Bottom of Page)"/>
        <w:docPartUnique/>
      </w:docPartObj>
    </w:sdtPr>
    <w:sdtEndPr/>
    <w:sdtContent>
      <w:sdt>
        <w:sdtPr>
          <w:id w:val="1728636285"/>
          <w:docPartObj>
            <w:docPartGallery w:val="Page Numbers (Top of Page)"/>
            <w:docPartUnique/>
          </w:docPartObj>
        </w:sdtPr>
        <w:sdtEndPr/>
        <w:sdtContent>
          <w:p w14:paraId="1DAF1013" w14:textId="3E0BAD0C" w:rsidR="00A4151D" w:rsidRDefault="00A4151D">
            <w:pPr>
              <w:pStyle w:val="Footer"/>
              <w:jc w:val="center"/>
            </w:pPr>
            <w:r w:rsidRPr="008B5F85">
              <w:t xml:space="preserve">Page </w:t>
            </w:r>
            <w:r w:rsidRPr="008B5F85">
              <w:rPr>
                <w:bCs/>
                <w:sz w:val="24"/>
                <w:szCs w:val="24"/>
              </w:rPr>
              <w:fldChar w:fldCharType="begin"/>
            </w:r>
            <w:r w:rsidRPr="008B5F85">
              <w:rPr>
                <w:bCs/>
              </w:rPr>
              <w:instrText xml:space="preserve"> PAGE </w:instrText>
            </w:r>
            <w:r w:rsidRPr="008B5F85">
              <w:rPr>
                <w:bCs/>
                <w:sz w:val="24"/>
                <w:szCs w:val="24"/>
              </w:rPr>
              <w:fldChar w:fldCharType="separate"/>
            </w:r>
            <w:r>
              <w:rPr>
                <w:bCs/>
                <w:noProof/>
              </w:rPr>
              <w:t>4</w:t>
            </w:r>
            <w:r w:rsidRPr="008B5F85">
              <w:rPr>
                <w:bCs/>
                <w:sz w:val="24"/>
                <w:szCs w:val="24"/>
              </w:rPr>
              <w:fldChar w:fldCharType="end"/>
            </w:r>
            <w:r w:rsidRPr="008B5F85">
              <w:t xml:space="preserve"> of </w:t>
            </w:r>
            <w:r w:rsidRPr="008B5F85">
              <w:rPr>
                <w:bCs/>
                <w:sz w:val="24"/>
                <w:szCs w:val="24"/>
              </w:rPr>
              <w:fldChar w:fldCharType="begin"/>
            </w:r>
            <w:r w:rsidRPr="008B5F85">
              <w:rPr>
                <w:bCs/>
              </w:rPr>
              <w:instrText xml:space="preserve"> NUMPAGES  </w:instrText>
            </w:r>
            <w:r w:rsidRPr="008B5F85">
              <w:rPr>
                <w:bCs/>
                <w:sz w:val="24"/>
                <w:szCs w:val="24"/>
              </w:rPr>
              <w:fldChar w:fldCharType="separate"/>
            </w:r>
            <w:r>
              <w:rPr>
                <w:bCs/>
                <w:noProof/>
              </w:rPr>
              <w:t>4</w:t>
            </w:r>
            <w:r w:rsidRPr="008B5F85">
              <w:rPr>
                <w:bCs/>
                <w:sz w:val="24"/>
                <w:szCs w:val="24"/>
              </w:rPr>
              <w:fldChar w:fldCharType="end"/>
            </w:r>
          </w:p>
        </w:sdtContent>
      </w:sdt>
    </w:sdtContent>
  </w:sdt>
  <w:p w14:paraId="6C4B5B3E" w14:textId="4A89A5EB" w:rsidR="00A4151D" w:rsidRPr="005D485C" w:rsidRDefault="00A4151D" w:rsidP="005D485C">
    <w:pPr>
      <w:pStyle w:val="Footer"/>
      <w:tabs>
        <w:tab w:val="clear" w:pos="4513"/>
        <w:tab w:val="clear" w:pos="9026"/>
        <w:tab w:val="left" w:pos="3495"/>
      </w:tabs>
      <w:jc w:val="center"/>
      <w:rPr>
        <w:rFonts w:ascii="Arial" w:hAnsi="Arial" w:cs="Arial"/>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444406" w14:textId="77777777" w:rsidR="001E7105" w:rsidRDefault="001E7105" w:rsidP="00CC3DAD">
      <w:pPr>
        <w:spacing w:after="0" w:line="240" w:lineRule="auto"/>
      </w:pPr>
      <w:r>
        <w:separator/>
      </w:r>
    </w:p>
  </w:footnote>
  <w:footnote w:type="continuationSeparator" w:id="0">
    <w:p w14:paraId="10CB0105" w14:textId="77777777" w:rsidR="001E7105" w:rsidRDefault="001E7105" w:rsidP="00CC3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D5C51" w14:textId="3B26FDED" w:rsidR="00636C6C" w:rsidRDefault="00636C6C">
    <w:pPr>
      <w:pStyle w:val="Header"/>
    </w:pPr>
    <w:r>
      <w:rPr>
        <w:noProof/>
      </w:rPr>
      <mc:AlternateContent>
        <mc:Choice Requires="wps">
          <w:drawing>
            <wp:anchor distT="0" distB="0" distL="0" distR="0" simplePos="0" relativeHeight="251667968" behindDoc="0" locked="0" layoutInCell="1" allowOverlap="1" wp14:anchorId="61E83DF2" wp14:editId="4EAC7A89">
              <wp:simplePos x="635" y="635"/>
              <wp:positionH relativeFrom="page">
                <wp:align>center</wp:align>
              </wp:positionH>
              <wp:positionV relativeFrom="page">
                <wp:align>top</wp:align>
              </wp:positionV>
              <wp:extent cx="443865" cy="443865"/>
              <wp:effectExtent l="0" t="0" r="18415" b="13970"/>
              <wp:wrapNone/>
              <wp:docPr id="145908894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2C85F4" w14:textId="3E1BD45B" w:rsidR="00636C6C" w:rsidRPr="00636C6C" w:rsidRDefault="00636C6C" w:rsidP="00636C6C">
                          <w:pPr>
                            <w:spacing w:after="0"/>
                            <w:rPr>
                              <w:rFonts w:ascii="Arial" w:eastAsia="Arial" w:hAnsi="Arial" w:cs="Arial"/>
                              <w:noProof/>
                              <w:color w:val="000000"/>
                              <w:sz w:val="20"/>
                              <w:szCs w:val="20"/>
                            </w:rPr>
                          </w:pPr>
                          <w:r w:rsidRPr="00636C6C">
                            <w:rPr>
                              <w:rFonts w:ascii="Arial" w:eastAsia="Arial" w:hAnsi="Arial" w:cs="Arial"/>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E83DF2"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679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632C85F4" w14:textId="3E1BD45B" w:rsidR="00636C6C" w:rsidRPr="00636C6C" w:rsidRDefault="00636C6C" w:rsidP="00636C6C">
                    <w:pPr>
                      <w:spacing w:after="0"/>
                      <w:rPr>
                        <w:rFonts w:ascii="Arial" w:eastAsia="Arial" w:hAnsi="Arial" w:cs="Arial"/>
                        <w:noProof/>
                        <w:color w:val="000000"/>
                        <w:sz w:val="20"/>
                        <w:szCs w:val="20"/>
                      </w:rPr>
                    </w:pPr>
                    <w:r w:rsidRPr="00636C6C">
                      <w:rPr>
                        <w:rFonts w:ascii="Arial" w:eastAsia="Arial" w:hAnsi="Arial" w:cs="Arial"/>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B24D8" w14:textId="0EE879AA" w:rsidR="00A4151D" w:rsidRPr="005D485C" w:rsidRDefault="00636C6C" w:rsidP="00CC3DAD">
    <w:pPr>
      <w:pStyle w:val="Header"/>
      <w:rPr>
        <w:rFonts w:ascii="Arial" w:hAnsi="Arial" w:cs="Arial"/>
        <w:b/>
        <w:sz w:val="20"/>
        <w:szCs w:val="20"/>
      </w:rPr>
    </w:pPr>
    <w:r>
      <w:rPr>
        <w:rFonts w:ascii="Arial" w:hAnsi="Arial" w:cs="Arial"/>
        <w:b/>
        <w:noProof/>
        <w:lang w:eastAsia="en-GB"/>
      </w:rPr>
      <mc:AlternateContent>
        <mc:Choice Requires="wps">
          <w:drawing>
            <wp:anchor distT="0" distB="0" distL="0" distR="0" simplePos="0" relativeHeight="251668992" behindDoc="0" locked="0" layoutInCell="1" allowOverlap="1" wp14:anchorId="07901593" wp14:editId="38B9F489">
              <wp:simplePos x="914400" y="447675"/>
              <wp:positionH relativeFrom="page">
                <wp:align>center</wp:align>
              </wp:positionH>
              <wp:positionV relativeFrom="page">
                <wp:align>top</wp:align>
              </wp:positionV>
              <wp:extent cx="443865" cy="443865"/>
              <wp:effectExtent l="0" t="0" r="18415" b="13970"/>
              <wp:wrapNone/>
              <wp:docPr id="162858899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CFD480" w14:textId="70183852" w:rsidR="00636C6C" w:rsidRPr="00636C6C" w:rsidRDefault="00636C6C" w:rsidP="00636C6C">
                          <w:pPr>
                            <w:spacing w:after="0"/>
                            <w:rPr>
                              <w:rFonts w:ascii="Arial" w:eastAsia="Arial" w:hAnsi="Arial" w:cs="Arial"/>
                              <w:noProof/>
                              <w:color w:val="000000"/>
                              <w:sz w:val="20"/>
                              <w:szCs w:val="20"/>
                            </w:rPr>
                          </w:pPr>
                          <w:r w:rsidRPr="00636C6C">
                            <w:rPr>
                              <w:rFonts w:ascii="Arial" w:eastAsia="Arial" w:hAnsi="Arial" w:cs="Arial"/>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901593"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89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70CFD480" w14:textId="70183852" w:rsidR="00636C6C" w:rsidRPr="00636C6C" w:rsidRDefault="00636C6C" w:rsidP="00636C6C">
                    <w:pPr>
                      <w:spacing w:after="0"/>
                      <w:rPr>
                        <w:rFonts w:ascii="Arial" w:eastAsia="Arial" w:hAnsi="Arial" w:cs="Arial"/>
                        <w:noProof/>
                        <w:color w:val="000000"/>
                        <w:sz w:val="20"/>
                        <w:szCs w:val="20"/>
                      </w:rPr>
                    </w:pPr>
                    <w:r w:rsidRPr="00636C6C">
                      <w:rPr>
                        <w:rFonts w:ascii="Arial" w:eastAsia="Arial" w:hAnsi="Arial" w:cs="Arial"/>
                        <w:noProof/>
                        <w:color w:val="000000"/>
                        <w:sz w:val="20"/>
                        <w:szCs w:val="20"/>
                      </w:rPr>
                      <w:t>OFFICIAL</w:t>
                    </w:r>
                  </w:p>
                </w:txbxContent>
              </v:textbox>
              <w10:wrap anchorx="page" anchory="page"/>
            </v:shape>
          </w:pict>
        </mc:Fallback>
      </mc:AlternateContent>
    </w:r>
    <w:r w:rsidR="00A4151D" w:rsidRPr="00CC3DAD">
      <w:rPr>
        <w:rFonts w:ascii="Arial" w:hAnsi="Arial" w:cs="Arial"/>
        <w:b/>
        <w:noProof/>
        <w:lang w:eastAsia="en-GB"/>
      </w:rPr>
      <w:drawing>
        <wp:anchor distT="0" distB="0" distL="114300" distR="114300" simplePos="0" relativeHeight="251665920" behindDoc="1" locked="0" layoutInCell="1" allowOverlap="1" wp14:anchorId="07A5CB69" wp14:editId="7E792447">
          <wp:simplePos x="0" y="0"/>
          <wp:positionH relativeFrom="column">
            <wp:posOffset>-572135</wp:posOffset>
          </wp:positionH>
          <wp:positionV relativeFrom="paragraph">
            <wp:posOffset>-220980</wp:posOffset>
          </wp:positionV>
          <wp:extent cx="1152525" cy="567690"/>
          <wp:effectExtent l="0" t="0" r="9525" b="3810"/>
          <wp:wrapTight wrapText="bothSides">
            <wp:wrapPolygon edited="0">
              <wp:start x="2856" y="0"/>
              <wp:lineTo x="1428" y="1450"/>
              <wp:lineTo x="0" y="7248"/>
              <wp:lineTo x="0" y="18121"/>
              <wp:lineTo x="3213" y="21020"/>
              <wp:lineTo x="4998" y="21020"/>
              <wp:lineTo x="12139" y="21020"/>
              <wp:lineTo x="21421" y="15946"/>
              <wp:lineTo x="21421" y="7973"/>
              <wp:lineTo x="4998" y="0"/>
              <wp:lineTo x="285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567690"/>
                  </a:xfrm>
                  <a:prstGeom prst="rect">
                    <a:avLst/>
                  </a:prstGeom>
                  <a:noFill/>
                </pic:spPr>
              </pic:pic>
            </a:graphicData>
          </a:graphic>
          <wp14:sizeRelH relativeFrom="page">
            <wp14:pctWidth>0</wp14:pctWidth>
          </wp14:sizeRelH>
          <wp14:sizeRelV relativeFrom="page">
            <wp14:pctHeight>0</wp14:pctHeight>
          </wp14:sizeRelV>
        </wp:anchor>
      </w:drawing>
    </w:r>
    <w:r w:rsidR="00A4151D">
      <w:rPr>
        <w:rFonts w:ascii="Arial" w:hAnsi="Arial" w:cs="Arial"/>
        <w:b/>
      </w:rPr>
      <w:t xml:space="preserve">                                              </w:t>
    </w:r>
    <w:r w:rsidR="00A4151D" w:rsidRPr="005D485C">
      <w:rPr>
        <w:rFonts w:ascii="Arial" w:hAnsi="Arial" w:cs="Arial"/>
        <w:b/>
        <w:sz w:val="20"/>
        <w:szCs w:val="20"/>
      </w:rPr>
      <w:t xml:space="preserve"> </w:t>
    </w:r>
    <w:r w:rsidR="00A4151D">
      <w:rPr>
        <w:rFonts w:ascii="Arial" w:hAnsi="Arial" w:cs="Arial"/>
        <w:b/>
        <w:sz w:val="20"/>
        <w:szCs w:val="20"/>
      </w:rPr>
      <w:t xml:space="preserve">                 </w:t>
    </w:r>
    <w:r w:rsidR="00A4151D" w:rsidRPr="005D485C">
      <w:rPr>
        <w:rFonts w:ascii="Arial" w:hAnsi="Arial" w:cs="Arial"/>
        <w:b/>
        <w:sz w:val="20"/>
        <w:szCs w:val="20"/>
      </w:rPr>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21DEF" w14:textId="650ABE95" w:rsidR="00636C6C" w:rsidRDefault="00636C6C">
    <w:pPr>
      <w:pStyle w:val="Header"/>
    </w:pPr>
    <w:r>
      <w:rPr>
        <w:noProof/>
      </w:rPr>
      <mc:AlternateContent>
        <mc:Choice Requires="wps">
          <w:drawing>
            <wp:anchor distT="0" distB="0" distL="0" distR="0" simplePos="0" relativeHeight="251666944" behindDoc="0" locked="0" layoutInCell="1" allowOverlap="1" wp14:anchorId="683E5263" wp14:editId="716652FA">
              <wp:simplePos x="635" y="635"/>
              <wp:positionH relativeFrom="page">
                <wp:align>center</wp:align>
              </wp:positionH>
              <wp:positionV relativeFrom="page">
                <wp:align>top</wp:align>
              </wp:positionV>
              <wp:extent cx="443865" cy="443865"/>
              <wp:effectExtent l="0" t="0" r="18415" b="13970"/>
              <wp:wrapNone/>
              <wp:docPr id="11586241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6D31C5" w14:textId="001B13FC" w:rsidR="00636C6C" w:rsidRPr="00636C6C" w:rsidRDefault="00636C6C" w:rsidP="00636C6C">
                          <w:pPr>
                            <w:spacing w:after="0"/>
                            <w:rPr>
                              <w:rFonts w:ascii="Arial" w:eastAsia="Arial" w:hAnsi="Arial" w:cs="Arial"/>
                              <w:noProof/>
                              <w:color w:val="000000"/>
                              <w:sz w:val="20"/>
                              <w:szCs w:val="20"/>
                            </w:rPr>
                          </w:pPr>
                          <w:r w:rsidRPr="00636C6C">
                            <w:rPr>
                              <w:rFonts w:ascii="Arial" w:eastAsia="Arial" w:hAnsi="Arial" w:cs="Arial"/>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3E5263"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669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286D31C5" w14:textId="001B13FC" w:rsidR="00636C6C" w:rsidRPr="00636C6C" w:rsidRDefault="00636C6C" w:rsidP="00636C6C">
                    <w:pPr>
                      <w:spacing w:after="0"/>
                      <w:rPr>
                        <w:rFonts w:ascii="Arial" w:eastAsia="Arial" w:hAnsi="Arial" w:cs="Arial"/>
                        <w:noProof/>
                        <w:color w:val="000000"/>
                        <w:sz w:val="20"/>
                        <w:szCs w:val="20"/>
                      </w:rPr>
                    </w:pPr>
                    <w:r w:rsidRPr="00636C6C">
                      <w:rPr>
                        <w:rFonts w:ascii="Arial" w:eastAsia="Arial" w:hAnsi="Arial" w:cs="Arial"/>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90B630A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161D7BF5"/>
    <w:multiLevelType w:val="hybridMultilevel"/>
    <w:tmpl w:val="69F67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892C23"/>
    <w:multiLevelType w:val="hybridMultilevel"/>
    <w:tmpl w:val="EE6E76FC"/>
    <w:lvl w:ilvl="0" w:tplc="3350E80E">
      <w:start w:val="7487"/>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0070A2"/>
    <w:multiLevelType w:val="hybridMultilevel"/>
    <w:tmpl w:val="A6942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009B3"/>
    <w:multiLevelType w:val="hybridMultilevel"/>
    <w:tmpl w:val="8EDAB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7D1ED3"/>
    <w:multiLevelType w:val="hybridMultilevel"/>
    <w:tmpl w:val="0630AE68"/>
    <w:lvl w:ilvl="0" w:tplc="5C2C6928">
      <w:start w:val="1"/>
      <w:numFmt w:val="bullet"/>
      <w:lvlText w:val=""/>
      <w:lvlJc w:val="left"/>
      <w:pPr>
        <w:ind w:left="731" w:hanging="360"/>
      </w:pPr>
      <w:rPr>
        <w:rFonts w:ascii="Symbol" w:hAnsi="Symbol" w:hint="default"/>
        <w:sz w:val="21"/>
        <w:szCs w:val="21"/>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6" w15:restartNumberingAfterBreak="0">
    <w:nsid w:val="43D92DCB"/>
    <w:multiLevelType w:val="hybridMultilevel"/>
    <w:tmpl w:val="37A8B994"/>
    <w:lvl w:ilvl="0" w:tplc="EED61FF0">
      <w:start w:val="1"/>
      <w:numFmt w:val="bullet"/>
      <w:lvlText w:val=""/>
      <w:lvlJc w:val="left"/>
      <w:pPr>
        <w:ind w:left="720" w:hanging="360"/>
      </w:pPr>
      <w:rPr>
        <w:rFonts w:ascii="Symbol" w:hAnsi="Symbol" w:hint="default"/>
        <w:color w:val="000000" w:themeColor="text1"/>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F96FD4"/>
    <w:multiLevelType w:val="hybridMultilevel"/>
    <w:tmpl w:val="FFA03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0E4B4E"/>
    <w:multiLevelType w:val="hybridMultilevel"/>
    <w:tmpl w:val="7882A2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B1188B"/>
    <w:multiLevelType w:val="hybridMultilevel"/>
    <w:tmpl w:val="601468AA"/>
    <w:lvl w:ilvl="0" w:tplc="E12ABF60">
      <w:start w:val="1"/>
      <w:numFmt w:val="bullet"/>
      <w:lvlText w:val=""/>
      <w:lvlJc w:val="left"/>
      <w:pPr>
        <w:ind w:left="720" w:hanging="360"/>
      </w:pPr>
      <w:rPr>
        <w:rFonts w:ascii="Symbol" w:hAnsi="Symbol" w:hint="default"/>
        <w:color w:val="auto"/>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8A5CAE"/>
    <w:multiLevelType w:val="hybridMultilevel"/>
    <w:tmpl w:val="28D60B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80143">
    <w:abstractNumId w:val="10"/>
  </w:num>
  <w:num w:numId="2" w16cid:durableId="1546483971">
    <w:abstractNumId w:val="8"/>
  </w:num>
  <w:num w:numId="3" w16cid:durableId="1373729126">
    <w:abstractNumId w:val="9"/>
  </w:num>
  <w:num w:numId="4" w16cid:durableId="1022512433">
    <w:abstractNumId w:val="7"/>
  </w:num>
  <w:num w:numId="5" w16cid:durableId="872498384">
    <w:abstractNumId w:val="5"/>
  </w:num>
  <w:num w:numId="6" w16cid:durableId="1418402825">
    <w:abstractNumId w:val="6"/>
  </w:num>
  <w:num w:numId="7" w16cid:durableId="69617743">
    <w:abstractNumId w:val="4"/>
  </w:num>
  <w:num w:numId="8" w16cid:durableId="1195850236">
    <w:abstractNumId w:val="0"/>
  </w:num>
  <w:num w:numId="9" w16cid:durableId="1597055284">
    <w:abstractNumId w:val="3"/>
  </w:num>
  <w:num w:numId="10" w16cid:durableId="1531533858">
    <w:abstractNumId w:val="1"/>
  </w:num>
  <w:num w:numId="11" w16cid:durableId="236863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DAD"/>
    <w:rsid w:val="00013B56"/>
    <w:rsid w:val="000329BE"/>
    <w:rsid w:val="00037EE4"/>
    <w:rsid w:val="00054F69"/>
    <w:rsid w:val="00066A2E"/>
    <w:rsid w:val="00091E9B"/>
    <w:rsid w:val="0009292E"/>
    <w:rsid w:val="000B318C"/>
    <w:rsid w:val="000D749D"/>
    <w:rsid w:val="000E4E02"/>
    <w:rsid w:val="000E72F8"/>
    <w:rsid w:val="001117A0"/>
    <w:rsid w:val="00117C8D"/>
    <w:rsid w:val="001264A4"/>
    <w:rsid w:val="00126C24"/>
    <w:rsid w:val="0014453B"/>
    <w:rsid w:val="0017461B"/>
    <w:rsid w:val="001E7105"/>
    <w:rsid w:val="001F2FFC"/>
    <w:rsid w:val="00201ACD"/>
    <w:rsid w:val="002245B4"/>
    <w:rsid w:val="002300D4"/>
    <w:rsid w:val="0024486F"/>
    <w:rsid w:val="002666A2"/>
    <w:rsid w:val="002D3B9C"/>
    <w:rsid w:val="002D7415"/>
    <w:rsid w:val="002F3D81"/>
    <w:rsid w:val="00342FA2"/>
    <w:rsid w:val="003524E2"/>
    <w:rsid w:val="00373DED"/>
    <w:rsid w:val="003D36FB"/>
    <w:rsid w:val="003E3B7A"/>
    <w:rsid w:val="00411718"/>
    <w:rsid w:val="00423432"/>
    <w:rsid w:val="00491FA9"/>
    <w:rsid w:val="004F2B8E"/>
    <w:rsid w:val="005275D9"/>
    <w:rsid w:val="0057644F"/>
    <w:rsid w:val="0058303F"/>
    <w:rsid w:val="005D141D"/>
    <w:rsid w:val="005D485C"/>
    <w:rsid w:val="00636C6C"/>
    <w:rsid w:val="006472CA"/>
    <w:rsid w:val="00672780"/>
    <w:rsid w:val="00693B2B"/>
    <w:rsid w:val="006A543A"/>
    <w:rsid w:val="006B512F"/>
    <w:rsid w:val="006E0421"/>
    <w:rsid w:val="00712D8C"/>
    <w:rsid w:val="007158BC"/>
    <w:rsid w:val="00752BC2"/>
    <w:rsid w:val="00792B9E"/>
    <w:rsid w:val="00793BD8"/>
    <w:rsid w:val="00803BAB"/>
    <w:rsid w:val="008055B5"/>
    <w:rsid w:val="008058F8"/>
    <w:rsid w:val="008349AA"/>
    <w:rsid w:val="008B5F85"/>
    <w:rsid w:val="00907287"/>
    <w:rsid w:val="00945010"/>
    <w:rsid w:val="00982E57"/>
    <w:rsid w:val="00A34AD5"/>
    <w:rsid w:val="00A4151D"/>
    <w:rsid w:val="00A445FB"/>
    <w:rsid w:val="00A72BD4"/>
    <w:rsid w:val="00AC0C44"/>
    <w:rsid w:val="00AE34DC"/>
    <w:rsid w:val="00B13AF9"/>
    <w:rsid w:val="00B3262C"/>
    <w:rsid w:val="00B330A0"/>
    <w:rsid w:val="00B574C9"/>
    <w:rsid w:val="00B854D8"/>
    <w:rsid w:val="00BC4137"/>
    <w:rsid w:val="00BE1DF9"/>
    <w:rsid w:val="00C13866"/>
    <w:rsid w:val="00C357D1"/>
    <w:rsid w:val="00C50A13"/>
    <w:rsid w:val="00C81C2B"/>
    <w:rsid w:val="00CA5C0D"/>
    <w:rsid w:val="00CC3DAD"/>
    <w:rsid w:val="00CD4244"/>
    <w:rsid w:val="00D17D82"/>
    <w:rsid w:val="00D405B7"/>
    <w:rsid w:val="00DD464F"/>
    <w:rsid w:val="00E41E0F"/>
    <w:rsid w:val="00E440CD"/>
    <w:rsid w:val="00E7208B"/>
    <w:rsid w:val="00E762C5"/>
    <w:rsid w:val="00E90E2C"/>
    <w:rsid w:val="00E95D0B"/>
    <w:rsid w:val="00EB7C2D"/>
    <w:rsid w:val="00EE77D6"/>
    <w:rsid w:val="00EF27DA"/>
    <w:rsid w:val="00F2557C"/>
    <w:rsid w:val="00F76C7F"/>
    <w:rsid w:val="00FE19A2"/>
    <w:rsid w:val="00FF5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AD11D"/>
  <w15:docId w15:val="{D6DF0008-238D-41F0-920E-B12DBF23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117C8D"/>
    <w:pPr>
      <w:keepNext/>
      <w:spacing w:after="0" w:line="240" w:lineRule="auto"/>
      <w:outlineLvl w:val="2"/>
    </w:pPr>
    <w:rPr>
      <w:rFonts w:ascii="Arial" w:eastAsia="Times New Roman" w:hAnsi="Arial" w:cs="Times New Roman"/>
      <w:b/>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D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3DAD"/>
  </w:style>
  <w:style w:type="paragraph" w:styleId="Footer">
    <w:name w:val="footer"/>
    <w:basedOn w:val="Normal"/>
    <w:link w:val="FooterChar"/>
    <w:uiPriority w:val="99"/>
    <w:unhideWhenUsed/>
    <w:rsid w:val="00CC3D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3DAD"/>
  </w:style>
  <w:style w:type="table" w:styleId="TableGrid">
    <w:name w:val="Table Grid"/>
    <w:basedOn w:val="TableNormal"/>
    <w:uiPriority w:val="39"/>
    <w:rsid w:val="00CC3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CC3D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CC3D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DAD"/>
    <w:rPr>
      <w:rFonts w:ascii="Segoe UI" w:hAnsi="Segoe UI" w:cs="Segoe UI"/>
      <w:sz w:val="18"/>
      <w:szCs w:val="18"/>
    </w:rPr>
  </w:style>
  <w:style w:type="character" w:styleId="PlaceholderText">
    <w:name w:val="Placeholder Text"/>
    <w:basedOn w:val="DefaultParagraphFont"/>
    <w:uiPriority w:val="99"/>
    <w:semiHidden/>
    <w:rsid w:val="00CC3DAD"/>
    <w:rPr>
      <w:color w:val="808080"/>
    </w:rPr>
  </w:style>
  <w:style w:type="paragraph" w:styleId="ListParagraph">
    <w:name w:val="List Paragraph"/>
    <w:basedOn w:val="Normal"/>
    <w:uiPriority w:val="34"/>
    <w:qFormat/>
    <w:rsid w:val="00CC3DAD"/>
    <w:pPr>
      <w:ind w:left="720"/>
      <w:contextualSpacing/>
    </w:pPr>
  </w:style>
  <w:style w:type="character" w:styleId="Hyperlink">
    <w:name w:val="Hyperlink"/>
    <w:basedOn w:val="DefaultParagraphFont"/>
    <w:uiPriority w:val="99"/>
    <w:unhideWhenUsed/>
    <w:rsid w:val="005D485C"/>
    <w:rPr>
      <w:color w:val="0563C1" w:themeColor="hyperlink"/>
      <w:u w:val="single"/>
    </w:rPr>
  </w:style>
  <w:style w:type="character" w:customStyle="1" w:styleId="UnresolvedMention1">
    <w:name w:val="Unresolved Mention1"/>
    <w:basedOn w:val="DefaultParagraphFont"/>
    <w:uiPriority w:val="99"/>
    <w:semiHidden/>
    <w:unhideWhenUsed/>
    <w:rsid w:val="005D485C"/>
    <w:rPr>
      <w:color w:val="605E5C"/>
      <w:shd w:val="clear" w:color="auto" w:fill="E1DFDD"/>
    </w:rPr>
  </w:style>
  <w:style w:type="table" w:customStyle="1" w:styleId="GridTable1Light-Accent51">
    <w:name w:val="Grid Table 1 Light - Accent 51"/>
    <w:basedOn w:val="TableNormal"/>
    <w:uiPriority w:val="46"/>
    <w:rsid w:val="00712D8C"/>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712D8C"/>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basedOn w:val="DefaultParagraphFont"/>
    <w:uiPriority w:val="99"/>
    <w:semiHidden/>
    <w:unhideWhenUsed/>
    <w:rsid w:val="005D141D"/>
    <w:rPr>
      <w:sz w:val="16"/>
      <w:szCs w:val="16"/>
    </w:rPr>
  </w:style>
  <w:style w:type="paragraph" w:styleId="CommentText">
    <w:name w:val="annotation text"/>
    <w:basedOn w:val="Normal"/>
    <w:link w:val="CommentTextChar"/>
    <w:uiPriority w:val="99"/>
    <w:unhideWhenUsed/>
    <w:rsid w:val="005D141D"/>
    <w:pPr>
      <w:spacing w:line="240" w:lineRule="auto"/>
    </w:pPr>
    <w:rPr>
      <w:sz w:val="20"/>
      <w:szCs w:val="20"/>
    </w:rPr>
  </w:style>
  <w:style w:type="character" w:customStyle="1" w:styleId="CommentTextChar">
    <w:name w:val="Comment Text Char"/>
    <w:basedOn w:val="DefaultParagraphFont"/>
    <w:link w:val="CommentText"/>
    <w:uiPriority w:val="99"/>
    <w:rsid w:val="005D141D"/>
    <w:rPr>
      <w:sz w:val="20"/>
      <w:szCs w:val="20"/>
    </w:rPr>
  </w:style>
  <w:style w:type="paragraph" w:styleId="CommentSubject">
    <w:name w:val="annotation subject"/>
    <w:basedOn w:val="CommentText"/>
    <w:next w:val="CommentText"/>
    <w:link w:val="CommentSubjectChar"/>
    <w:uiPriority w:val="99"/>
    <w:semiHidden/>
    <w:unhideWhenUsed/>
    <w:rsid w:val="005D141D"/>
    <w:rPr>
      <w:b/>
      <w:bCs/>
    </w:rPr>
  </w:style>
  <w:style w:type="character" w:customStyle="1" w:styleId="CommentSubjectChar">
    <w:name w:val="Comment Subject Char"/>
    <w:basedOn w:val="CommentTextChar"/>
    <w:link w:val="CommentSubject"/>
    <w:uiPriority w:val="99"/>
    <w:semiHidden/>
    <w:rsid w:val="005D141D"/>
    <w:rPr>
      <w:b/>
      <w:bCs/>
      <w:sz w:val="20"/>
      <w:szCs w:val="20"/>
    </w:rPr>
  </w:style>
  <w:style w:type="paragraph" w:styleId="NormalWeb">
    <w:name w:val="Normal (Web)"/>
    <w:basedOn w:val="Normal"/>
    <w:uiPriority w:val="99"/>
    <w:semiHidden/>
    <w:unhideWhenUsed/>
    <w:rsid w:val="00E41E0F"/>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eading3Char">
    <w:name w:val="Heading 3 Char"/>
    <w:basedOn w:val="DefaultParagraphFont"/>
    <w:link w:val="Heading3"/>
    <w:rsid w:val="00117C8D"/>
    <w:rPr>
      <w:rFonts w:ascii="Arial" w:eastAsia="Times New Roman" w:hAnsi="Arial" w:cs="Times New Roman"/>
      <w:b/>
      <w:sz w:val="20"/>
      <w:szCs w:val="20"/>
      <w:lang w:val="en-US" w:eastAsia="en-GB"/>
    </w:rPr>
  </w:style>
  <w:style w:type="paragraph" w:customStyle="1" w:styleId="Default">
    <w:name w:val="Default"/>
    <w:rsid w:val="00117C8D"/>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620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HRBC-POLICY-ENGAGEMENT@btp.pnn.police.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252EEEBCC4A43D5BF3990CED97B04BF"/>
        <w:category>
          <w:name w:val="General"/>
          <w:gallery w:val="placeholder"/>
        </w:category>
        <w:types>
          <w:type w:val="bbPlcHdr"/>
        </w:types>
        <w:behaviors>
          <w:behavior w:val="content"/>
        </w:behaviors>
        <w:guid w:val="{7C596233-5557-453E-B772-53546200CF19}"/>
      </w:docPartPr>
      <w:docPartBody>
        <w:p w:rsidR="00B5427B" w:rsidRDefault="00582C50" w:rsidP="00582C50">
          <w:pPr>
            <w:pStyle w:val="3252EEEBCC4A43D5BF3990CED97B04BF3"/>
          </w:pPr>
          <w:r>
            <w:rPr>
              <w:rStyle w:val="PlaceholderText"/>
              <w:b/>
            </w:rPr>
            <w:t xml:space="preserve"> </w:t>
          </w:r>
          <w:r w:rsidRPr="005275D9">
            <w:rPr>
              <w:rStyle w:val="PlaceholderText"/>
            </w:rPr>
            <w:t>Sel</w:t>
          </w:r>
          <w:r>
            <w:rPr>
              <w:rStyle w:val="PlaceholderText"/>
            </w:rPr>
            <w:t>ect Division</w:t>
          </w:r>
        </w:p>
      </w:docPartBody>
    </w:docPart>
    <w:docPart>
      <w:docPartPr>
        <w:name w:val="88212CF66E804B59B4D2250BD701CF85"/>
        <w:category>
          <w:name w:val="General"/>
          <w:gallery w:val="placeholder"/>
        </w:category>
        <w:types>
          <w:type w:val="bbPlcHdr"/>
        </w:types>
        <w:behaviors>
          <w:behavior w:val="content"/>
        </w:behaviors>
        <w:guid w:val="{EB4B729B-FB63-4837-849C-030290B4C8E1}"/>
      </w:docPartPr>
      <w:docPartBody>
        <w:p w:rsidR="00B5427B" w:rsidRDefault="00582C50" w:rsidP="00582C50">
          <w:pPr>
            <w:pStyle w:val="88212CF66E804B59B4D2250BD701CF853"/>
          </w:pPr>
          <w:r>
            <w:rPr>
              <w:rStyle w:val="PlaceholderText"/>
              <w:b/>
            </w:rPr>
            <w:t xml:space="preserve"> </w:t>
          </w:r>
          <w:r w:rsidRPr="000E72F8">
            <w:rPr>
              <w:rStyle w:val="PlaceholderText"/>
              <w:color w:val="747474" w:themeColor="background2" w:themeShade="80"/>
            </w:rPr>
            <w:t>Select</w:t>
          </w:r>
          <w:r w:rsidRPr="000E72F8">
            <w:rPr>
              <w:color w:val="747474" w:themeColor="background2" w:themeShade="80"/>
            </w:rPr>
            <w:t xml:space="preserve"> Contract Type</w:t>
          </w:r>
        </w:p>
      </w:docPartBody>
    </w:docPart>
    <w:docPart>
      <w:docPartPr>
        <w:name w:val="B250C358C0704280AC001014E631EF70"/>
        <w:category>
          <w:name w:val="General"/>
          <w:gallery w:val="placeholder"/>
        </w:category>
        <w:types>
          <w:type w:val="bbPlcHdr"/>
        </w:types>
        <w:behaviors>
          <w:behavior w:val="content"/>
        </w:behaviors>
        <w:guid w:val="{375B6BD8-89E4-44BD-A4DE-4A3C390ABBC0}"/>
      </w:docPartPr>
      <w:docPartBody>
        <w:p w:rsidR="00B5427B" w:rsidRDefault="00582C50" w:rsidP="00582C50">
          <w:pPr>
            <w:pStyle w:val="B250C358C0704280AC001014E631EF703"/>
          </w:pPr>
          <w:r>
            <w:t xml:space="preserve"> </w:t>
          </w:r>
          <w:r w:rsidRPr="000E72F8">
            <w:rPr>
              <w:rStyle w:val="PlaceholderText"/>
              <w:b/>
            </w:rPr>
            <w:t>Select Vetting Level</w:t>
          </w:r>
        </w:p>
      </w:docPartBody>
    </w:docPart>
    <w:docPart>
      <w:docPartPr>
        <w:name w:val="7C05BFDC105C4C75B0A83EE816AF25D3"/>
        <w:category>
          <w:name w:val="General"/>
          <w:gallery w:val="placeholder"/>
        </w:category>
        <w:types>
          <w:type w:val="bbPlcHdr"/>
        </w:types>
        <w:behaviors>
          <w:behavior w:val="content"/>
        </w:behaviors>
        <w:guid w:val="{4FCC21EF-3336-48BA-852F-9348FDDA78D4}"/>
      </w:docPartPr>
      <w:docPartBody>
        <w:p w:rsidR="00582C50" w:rsidRDefault="00582C50" w:rsidP="00582C50">
          <w:pPr>
            <w:pStyle w:val="7C05BFDC105C4C75B0A83EE816AF25D31"/>
          </w:pPr>
          <w:r w:rsidRPr="002069C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5B7"/>
    <w:rsid w:val="001A7502"/>
    <w:rsid w:val="001E55B7"/>
    <w:rsid w:val="003B14E2"/>
    <w:rsid w:val="00506B79"/>
    <w:rsid w:val="00582C50"/>
    <w:rsid w:val="005E283A"/>
    <w:rsid w:val="009E774E"/>
    <w:rsid w:val="00B5427B"/>
    <w:rsid w:val="00CE1F6E"/>
    <w:rsid w:val="00D12938"/>
    <w:rsid w:val="00D405B7"/>
    <w:rsid w:val="00F515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2C50"/>
    <w:rPr>
      <w:color w:val="808080"/>
    </w:rPr>
  </w:style>
  <w:style w:type="paragraph" w:customStyle="1" w:styleId="3252EEEBCC4A43D5BF3990CED97B04BF3">
    <w:name w:val="3252EEEBCC4A43D5BF3990CED97B04BF3"/>
    <w:rsid w:val="00582C50"/>
    <w:rPr>
      <w:rFonts w:eastAsiaTheme="minorHAnsi"/>
      <w:lang w:eastAsia="en-US"/>
    </w:rPr>
  </w:style>
  <w:style w:type="paragraph" w:customStyle="1" w:styleId="88212CF66E804B59B4D2250BD701CF853">
    <w:name w:val="88212CF66E804B59B4D2250BD701CF853"/>
    <w:rsid w:val="00582C50"/>
    <w:rPr>
      <w:rFonts w:eastAsiaTheme="minorHAnsi"/>
      <w:lang w:eastAsia="en-US"/>
    </w:rPr>
  </w:style>
  <w:style w:type="paragraph" w:customStyle="1" w:styleId="B250C358C0704280AC001014E631EF703">
    <w:name w:val="B250C358C0704280AC001014E631EF703"/>
    <w:rsid w:val="00582C50"/>
    <w:rPr>
      <w:rFonts w:eastAsiaTheme="minorHAnsi"/>
      <w:lang w:eastAsia="en-US"/>
    </w:rPr>
  </w:style>
  <w:style w:type="paragraph" w:customStyle="1" w:styleId="7C05BFDC105C4C75B0A83EE816AF25D31">
    <w:name w:val="7C05BFDC105C4C75B0A83EE816AF25D31"/>
    <w:rsid w:val="00582C50"/>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1104</Words>
  <Characters>6293</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British Transport Police</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Policy Team</dc:creator>
  <cp:keywords/>
  <dc:description/>
  <cp:lastModifiedBy>Paul Bulley [0785]</cp:lastModifiedBy>
  <cp:revision>2</cp:revision>
  <dcterms:created xsi:type="dcterms:W3CDTF">2024-06-24T09:31:00Z</dcterms:created>
  <dcterms:modified xsi:type="dcterms:W3CDTF">2024-06-24T09:31:00Z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6e7eb8a,56f7ee31,61124bc2</vt:lpwstr>
  </property>
  <property fmtid="{D5CDD505-2E9C-101B-9397-08002B2CF9AE}" pid="3" name="ClassificationContentMarkingHeaderFontProps">
    <vt:lpwstr>#000000,10,Arial</vt:lpwstr>
  </property>
  <property fmtid="{D5CDD505-2E9C-101B-9397-08002B2CF9AE}" pid="4" name="ClassificationContentMarkingHeaderText">
    <vt:lpwstr>OFFICIAL</vt:lpwstr>
  </property>
  <property fmtid="{D5CDD505-2E9C-101B-9397-08002B2CF9AE}" pid="5" name="MSIP_Label_4ab42cd7-a999-4825-bc59-943051981318_Enabled">
    <vt:lpwstr>true</vt:lpwstr>
  </property>
  <property fmtid="{D5CDD505-2E9C-101B-9397-08002B2CF9AE}" pid="6" name="MSIP_Label_4ab42cd7-a999-4825-bc59-943051981318_SetDate">
    <vt:lpwstr>2023-09-19T02:14:35Z</vt:lpwstr>
  </property>
  <property fmtid="{D5CDD505-2E9C-101B-9397-08002B2CF9AE}" pid="7" name="MSIP_Label_4ab42cd7-a999-4825-bc59-943051981318_Method">
    <vt:lpwstr>Standard</vt:lpwstr>
  </property>
  <property fmtid="{D5CDD505-2E9C-101B-9397-08002B2CF9AE}" pid="8" name="MSIP_Label_4ab42cd7-a999-4825-bc59-943051981318_Name">
    <vt:lpwstr>4ab42cd7-a999-4825-bc59-943051981318</vt:lpwstr>
  </property>
  <property fmtid="{D5CDD505-2E9C-101B-9397-08002B2CF9AE}" pid="9" name="MSIP_Label_4ab42cd7-a999-4825-bc59-943051981318_SiteId">
    <vt:lpwstr>eb2bff6b-272a-4866-93ba-80cbe481fd29</vt:lpwstr>
  </property>
  <property fmtid="{D5CDD505-2E9C-101B-9397-08002B2CF9AE}" pid="10" name="MSIP_Label_4ab42cd7-a999-4825-bc59-943051981318_ActionId">
    <vt:lpwstr>b8f092a4-9609-4d26-8a6f-5702674592ed</vt:lpwstr>
  </property>
  <property fmtid="{D5CDD505-2E9C-101B-9397-08002B2CF9AE}" pid="11" name="MSIP_Label_4ab42cd7-a999-4825-bc59-943051981318_ContentBits">
    <vt:lpwstr>1</vt:lpwstr>
  </property>
</Properties>
</file>