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9EE84" w14:textId="0EED319B" w:rsidR="00E41E0F" w:rsidRPr="00B854D8"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14:paraId="76569EE7" w14:textId="77777777" w:rsidTr="42FE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1C86B190" w14:textId="320F99A0" w:rsidR="00CD4244" w:rsidRPr="00423432" w:rsidRDefault="002D7415" w:rsidP="00CD4244">
            <w:pPr>
              <w:rPr>
                <w:sz w:val="26"/>
                <w:szCs w:val="26"/>
              </w:rPr>
            </w:pPr>
            <w:proofErr w:type="gramStart"/>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w:t>
            </w:r>
            <w:proofErr w:type="gramEnd"/>
            <w:r w:rsidR="00CD4244" w:rsidRPr="00423432">
              <w:rPr>
                <w:color w:val="2F5496" w:themeColor="accent1" w:themeShade="BF"/>
                <w:sz w:val="26"/>
                <w:szCs w:val="26"/>
              </w:rPr>
              <w:t xml:space="preserve"> Details</w:t>
            </w:r>
          </w:p>
        </w:tc>
      </w:tr>
      <w:tr w:rsidR="00CD4244" w14:paraId="21DB1EDE" w14:textId="77777777" w:rsidTr="42FE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741AE998" w14:textId="1B105F94" w:rsidR="00CD4244" w:rsidRPr="00C651A3" w:rsidRDefault="00CD4244" w:rsidP="00CD4244">
            <w:r w:rsidRPr="00342FA2">
              <w:rPr>
                <w:b w:val="0"/>
              </w:rPr>
              <w:t xml:space="preserve">Job Title: </w:t>
            </w:r>
            <w:r w:rsidR="00C651A3">
              <w:t>PNC &amp; Records Officer</w:t>
            </w:r>
          </w:p>
        </w:tc>
        <w:tc>
          <w:tcPr>
            <w:tcW w:w="3114" w:type="dxa"/>
            <w:shd w:val="clear" w:color="auto" w:fill="FFFFFF" w:themeFill="background1"/>
          </w:tcPr>
          <w:p w14:paraId="478058CA" w14:textId="34A57386"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Grade:</w:t>
            </w:r>
            <w:r w:rsidR="006472CA">
              <w:t xml:space="preserve"> </w:t>
            </w:r>
            <w:r w:rsidR="00C651A3" w:rsidRPr="001851A8">
              <w:rPr>
                <w:b/>
              </w:rPr>
              <w:t>A00</w:t>
            </w:r>
            <w:r w:rsidR="00935F30">
              <w:rPr>
                <w:b/>
              </w:rPr>
              <w:t>5</w:t>
            </w:r>
          </w:p>
        </w:tc>
      </w:tr>
      <w:tr w:rsidR="00CD4244" w14:paraId="49FC2C78" w14:textId="77777777" w:rsidTr="42FE3179">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E3BEA2F" w14:textId="4A4DA915" w:rsidR="00CD4244" w:rsidRPr="00C651A3" w:rsidRDefault="00CD4244" w:rsidP="00CD4244">
            <w:r w:rsidRPr="00342FA2">
              <w:rPr>
                <w:b w:val="0"/>
              </w:rPr>
              <w:t>Department</w:t>
            </w:r>
            <w:r w:rsidR="00C651A3">
              <w:rPr>
                <w:b w:val="0"/>
              </w:rPr>
              <w:t xml:space="preserve">:  </w:t>
            </w:r>
            <w:r w:rsidR="00C651A3" w:rsidRPr="001851A8">
              <w:t xml:space="preserve">PNC Bureau </w:t>
            </w:r>
          </w:p>
        </w:tc>
        <w:tc>
          <w:tcPr>
            <w:tcW w:w="3114" w:type="dxa"/>
            <w:shd w:val="clear" w:color="auto" w:fill="FFFFFF" w:themeFill="background1"/>
          </w:tcPr>
          <w:p w14:paraId="0B940E7B" w14:textId="12167D0B" w:rsidR="00CD4244" w:rsidRPr="00342FA2" w:rsidRDefault="00CD4244" w:rsidP="00CD4244">
            <w:pPr>
              <w:cnfStyle w:val="000000000000" w:firstRow="0" w:lastRow="0" w:firstColumn="0" w:lastColumn="0" w:oddVBand="0" w:evenVBand="0" w:oddHBand="0" w:evenHBand="0" w:firstRowFirstColumn="0" w:firstRowLastColumn="0" w:lastRowFirstColumn="0" w:lastRowLastColumn="0"/>
            </w:pPr>
            <w:r w:rsidRPr="00342FA2">
              <w:t>Division:</w:t>
            </w:r>
            <w:r w:rsidR="00C651A3">
              <w:t xml:space="preserve"> </w:t>
            </w:r>
            <w:r w:rsidR="00C651A3" w:rsidRPr="001851A8">
              <w:rPr>
                <w:b/>
              </w:rPr>
              <w:t>A</w:t>
            </w:r>
          </w:p>
        </w:tc>
      </w:tr>
      <w:tr w:rsidR="00CD4244" w14:paraId="07447CC6" w14:textId="77777777" w:rsidTr="42FE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A42E2BD" w14:textId="3CD4A139" w:rsidR="00CD4244" w:rsidRPr="00342FA2" w:rsidRDefault="00CD4244" w:rsidP="00CD4244">
            <w:pPr>
              <w:rPr>
                <w:b w:val="0"/>
              </w:rPr>
            </w:pPr>
            <w:r w:rsidRPr="00342FA2">
              <w:rPr>
                <w:b w:val="0"/>
              </w:rPr>
              <w:t>Reports to:</w:t>
            </w:r>
            <w:r w:rsidR="00C651A3">
              <w:rPr>
                <w:b w:val="0"/>
              </w:rPr>
              <w:t xml:space="preserve"> </w:t>
            </w:r>
            <w:r w:rsidR="00C651A3" w:rsidRPr="001851A8">
              <w:t>PNC Manager</w:t>
            </w:r>
          </w:p>
        </w:tc>
        <w:tc>
          <w:tcPr>
            <w:tcW w:w="3114" w:type="dxa"/>
            <w:shd w:val="clear" w:color="auto" w:fill="FFFFFF" w:themeFill="background1"/>
          </w:tcPr>
          <w:p w14:paraId="23016320" w14:textId="6EE2E921"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Contract Type:</w:t>
            </w:r>
            <w:r w:rsidR="00C651A3">
              <w:t xml:space="preserve"> </w:t>
            </w:r>
            <w:r w:rsidR="00C651A3" w:rsidRPr="001851A8">
              <w:rPr>
                <w:b/>
              </w:rPr>
              <w:t>Permanent</w:t>
            </w:r>
          </w:p>
        </w:tc>
      </w:tr>
      <w:tr w:rsidR="00CD4244" w14:paraId="2BBDBC28" w14:textId="77777777" w:rsidTr="00935F30">
        <w:trPr>
          <w:trHeight w:val="9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973699B" w14:textId="7CF0199F" w:rsidR="00CD4244" w:rsidRPr="00342FA2" w:rsidRDefault="00CD4244" w:rsidP="00CD4244">
            <w:pPr>
              <w:rPr>
                <w:b w:val="0"/>
              </w:rPr>
            </w:pPr>
            <w:r w:rsidRPr="00342FA2">
              <w:rPr>
                <w:b w:val="0"/>
              </w:rPr>
              <w:t>Level of Vetting:</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C651A3">
                  <w:t>Baseline</w:t>
                </w:r>
              </w:sdtContent>
            </w:sdt>
          </w:p>
        </w:tc>
        <w:tc>
          <w:tcPr>
            <w:tcW w:w="3114" w:type="dxa"/>
            <w:shd w:val="clear" w:color="auto" w:fill="FFFFFF" w:themeFill="background1"/>
          </w:tcPr>
          <w:p w14:paraId="0BA7498F" w14:textId="3434A704" w:rsidR="0057644F" w:rsidRPr="00342FA2" w:rsidRDefault="00CD4244" w:rsidP="00CD4244">
            <w:pPr>
              <w:cnfStyle w:val="000000000000" w:firstRow="0" w:lastRow="0" w:firstColumn="0" w:lastColumn="0" w:oddVBand="0" w:evenVBand="0" w:oddHBand="0" w:evenHBand="0" w:firstRowFirstColumn="0" w:firstRowLastColumn="0" w:lastRowFirstColumn="0" w:lastRowLastColumn="0"/>
            </w:pPr>
            <w:r w:rsidRPr="00342FA2">
              <w:t>Number</w:t>
            </w:r>
            <w:r w:rsidR="003D36FB" w:rsidRPr="00342FA2">
              <w:t>s in Post</w:t>
            </w:r>
            <w:r w:rsidRPr="00935F30">
              <w:t>:</w:t>
            </w:r>
            <w:r w:rsidR="0057644F" w:rsidRPr="00935F30">
              <w:rPr>
                <w:sz w:val="20"/>
                <w:szCs w:val="20"/>
              </w:rPr>
              <w:t xml:space="preserve"> </w:t>
            </w:r>
            <w:r w:rsidR="00C651A3" w:rsidRPr="00935F30">
              <w:rPr>
                <w:b/>
              </w:rPr>
              <w:t>12</w:t>
            </w:r>
          </w:p>
        </w:tc>
      </w:tr>
      <w:tr w:rsidR="00E90E2C" w14:paraId="5F307E88" w14:textId="77777777" w:rsidTr="42FE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69B1A5BF" w14:textId="38C738FA" w:rsidR="00E90E2C" w:rsidRPr="00AC0C44" w:rsidRDefault="002D7415" w:rsidP="002D7415">
            <w:pPr>
              <w:rPr>
                <w:b w:val="0"/>
                <w:bCs w:val="0"/>
                <w:color w:val="2F5496" w:themeColor="accent1" w:themeShade="BF"/>
                <w:sz w:val="26"/>
                <w:szCs w:val="26"/>
              </w:rPr>
            </w:pPr>
            <w:proofErr w:type="gramStart"/>
            <w:r w:rsidRPr="00423432">
              <w:rPr>
                <w:color w:val="2F5496" w:themeColor="accent1" w:themeShade="BF"/>
                <w:sz w:val="26"/>
                <w:szCs w:val="26"/>
              </w:rPr>
              <w:t xml:space="preserve">B  </w:t>
            </w:r>
            <w:r w:rsidR="00E90E2C" w:rsidRPr="00423432">
              <w:rPr>
                <w:color w:val="2F5496" w:themeColor="accent1" w:themeShade="BF"/>
                <w:sz w:val="26"/>
                <w:szCs w:val="26"/>
              </w:rPr>
              <w:t>Purpose</w:t>
            </w:r>
            <w:proofErr w:type="gramEnd"/>
            <w:r w:rsidR="00E90E2C" w:rsidRPr="00423432">
              <w:rPr>
                <w:color w:val="2F5496" w:themeColor="accent1" w:themeShade="BF"/>
                <w:sz w:val="26"/>
                <w:szCs w:val="26"/>
              </w:rPr>
              <w:t xml:space="preserve"> of the Post</w:t>
            </w:r>
          </w:p>
        </w:tc>
      </w:tr>
      <w:tr w:rsidR="00AC0C44" w14:paraId="0370FC3E" w14:textId="77777777" w:rsidTr="42FE3179">
        <w:tc>
          <w:tcPr>
            <w:cnfStyle w:val="001000000000" w:firstRow="0" w:lastRow="0" w:firstColumn="1" w:lastColumn="0" w:oddVBand="0" w:evenVBand="0" w:oddHBand="0" w:evenHBand="0" w:firstRowFirstColumn="0" w:firstRowLastColumn="0" w:lastRowFirstColumn="0" w:lastRowLastColumn="0"/>
            <w:tcW w:w="9918" w:type="dxa"/>
            <w:gridSpan w:val="2"/>
          </w:tcPr>
          <w:p w14:paraId="61BD7592" w14:textId="77777777" w:rsidR="001851A8" w:rsidRDefault="001851A8" w:rsidP="00C651A3">
            <w:pPr>
              <w:spacing w:after="120" w:line="276" w:lineRule="auto"/>
              <w:jc w:val="both"/>
            </w:pPr>
          </w:p>
          <w:p w14:paraId="579C0B30" w14:textId="28D72BF1" w:rsidR="00D82E17" w:rsidRPr="001851A8" w:rsidRDefault="00D82E17" w:rsidP="00C651A3">
            <w:pPr>
              <w:spacing w:after="120" w:line="276" w:lineRule="auto"/>
              <w:jc w:val="both"/>
              <w:rPr>
                <w:b w:val="0"/>
                <w:bCs w:val="0"/>
              </w:rPr>
            </w:pPr>
            <w:r>
              <w:rPr>
                <w:b w:val="0"/>
                <w:bCs w:val="0"/>
              </w:rPr>
              <w:t xml:space="preserve">The Police National Computer (PNC) is used to </w:t>
            </w:r>
            <w:r w:rsidRPr="001851A8">
              <w:rPr>
                <w:b w:val="0"/>
              </w:rPr>
              <w:t>facilitate investigations and sharing information of both national and local importance. It affords mission critical services to the police, UK Law Enforcement and Criminal Justice Agencies throughout the United Kingdom. The British Transport Police PNC Bureau is primarily responsible for maintaining, updating and reviewing all information on PNC relevant to BTP within set time constraints imposed by National PNC Policy and Legislation.</w:t>
            </w:r>
          </w:p>
          <w:p w14:paraId="273BEE96" w14:textId="784058D0" w:rsidR="00C651A3" w:rsidRPr="001851A8" w:rsidRDefault="00C651A3" w:rsidP="00C651A3">
            <w:pPr>
              <w:spacing w:after="120" w:line="276" w:lineRule="auto"/>
              <w:jc w:val="both"/>
              <w:rPr>
                <w:b w:val="0"/>
              </w:rPr>
            </w:pPr>
            <w:r w:rsidRPr="001851A8">
              <w:rPr>
                <w:b w:val="0"/>
              </w:rPr>
              <w:t xml:space="preserve">The post holder will be responsible for the effective administration and weeding of warrants, the efficient maintenance, </w:t>
            </w:r>
            <w:proofErr w:type="gramStart"/>
            <w:r w:rsidRPr="001851A8">
              <w:rPr>
                <w:b w:val="0"/>
              </w:rPr>
              <w:t>interrogation</w:t>
            </w:r>
            <w:proofErr w:type="gramEnd"/>
            <w:r w:rsidRPr="001851A8">
              <w:rPr>
                <w:b w:val="0"/>
              </w:rPr>
              <w:t xml:space="preserve"> and analysis of the Police National Computer (PNC) in order to maximise the identification of offenders and recovery of property. </w:t>
            </w:r>
          </w:p>
          <w:p w14:paraId="220B10F9" w14:textId="7615F3B3" w:rsidR="00C651A3" w:rsidRPr="001851A8" w:rsidRDefault="00C651A3" w:rsidP="00C651A3">
            <w:pPr>
              <w:spacing w:after="120" w:line="276" w:lineRule="auto"/>
              <w:jc w:val="both"/>
              <w:rPr>
                <w:b w:val="0"/>
              </w:rPr>
            </w:pPr>
            <w:r w:rsidRPr="001851A8">
              <w:rPr>
                <w:b w:val="0"/>
              </w:rPr>
              <w:t xml:space="preserve">The post holder will also be responsible for maintaining Arrest Summons (AS) numbers for BTP, ensuring all relevant crime administration systems and databases are updated accordingly, using information generated by the Crown Prosecution Service (CPS) and courts. Duties are carried out within strict timescales to ensure compliance with the Victim’s Code of Practice (VCOP) and in accordance with the Management of Police Information (MOPI), The Data Protection Act (DPA) and the Freedom of Information Act (FOI), as well as any other relevant legislation. </w:t>
            </w:r>
          </w:p>
          <w:p w14:paraId="272E310A" w14:textId="090990A2" w:rsidR="00AC0C44" w:rsidRPr="001851A8" w:rsidRDefault="00C651A3" w:rsidP="002D7415">
            <w:pPr>
              <w:rPr>
                <w:b w:val="0"/>
                <w:bCs w:val="0"/>
              </w:rPr>
            </w:pPr>
            <w:r w:rsidRPr="001851A8">
              <w:rPr>
                <w:b w:val="0"/>
                <w:bCs w:val="0"/>
              </w:rPr>
              <w:t xml:space="preserve">The post holder will be responsible for the preparation of records for </w:t>
            </w:r>
            <w:r w:rsidR="00D82E17" w:rsidRPr="001851A8">
              <w:rPr>
                <w:b w:val="0"/>
                <w:bCs w:val="0"/>
              </w:rPr>
              <w:t>on-site archiving</w:t>
            </w:r>
            <w:r w:rsidRPr="001851A8">
              <w:rPr>
                <w:b w:val="0"/>
                <w:bCs w:val="0"/>
              </w:rPr>
              <w:t xml:space="preserve"> and for the retrieval of records</w:t>
            </w:r>
            <w:r w:rsidR="00D82E17" w:rsidRPr="001851A8">
              <w:rPr>
                <w:b w:val="0"/>
                <w:bCs w:val="0"/>
              </w:rPr>
              <w:t xml:space="preserve"> from commercial storage</w:t>
            </w:r>
            <w:r w:rsidRPr="001851A8">
              <w:rPr>
                <w:b w:val="0"/>
                <w:bCs w:val="0"/>
              </w:rPr>
              <w:t>.</w:t>
            </w:r>
          </w:p>
          <w:p w14:paraId="6518CCAD" w14:textId="6A3BEE2B" w:rsidR="00AC0C44" w:rsidRPr="00423432" w:rsidRDefault="00AC0C44" w:rsidP="002D7415">
            <w:pPr>
              <w:rPr>
                <w:color w:val="2F5496" w:themeColor="accent1" w:themeShade="BF"/>
                <w:sz w:val="26"/>
                <w:szCs w:val="26"/>
              </w:rPr>
            </w:pPr>
          </w:p>
        </w:tc>
      </w:tr>
      <w:tr w:rsidR="00E90E2C" w14:paraId="4BE65AD0" w14:textId="77777777" w:rsidTr="42FE317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9952886" w14:textId="2A539B38" w:rsidR="00E90E2C" w:rsidRPr="00FE19A2" w:rsidRDefault="002D7415" w:rsidP="00E90E2C">
            <w:pPr>
              <w:rPr>
                <w:b w:val="0"/>
                <w:bCs w:val="0"/>
                <w:color w:val="2F5496" w:themeColor="accent1" w:themeShade="BF"/>
                <w:sz w:val="26"/>
                <w:szCs w:val="26"/>
              </w:rPr>
            </w:pPr>
            <w:proofErr w:type="gramStart"/>
            <w:r w:rsidRPr="00FE19A2">
              <w:rPr>
                <w:color w:val="2F5496" w:themeColor="accent1" w:themeShade="BF"/>
                <w:sz w:val="26"/>
                <w:szCs w:val="26"/>
              </w:rPr>
              <w:t xml:space="preserve">C  </w:t>
            </w:r>
            <w:r w:rsidR="00E90E2C" w:rsidRPr="00FE19A2">
              <w:rPr>
                <w:color w:val="2F5496" w:themeColor="accent1" w:themeShade="BF"/>
                <w:sz w:val="26"/>
                <w:szCs w:val="26"/>
              </w:rPr>
              <w:t>Dimensions</w:t>
            </w:r>
            <w:proofErr w:type="gramEnd"/>
            <w:r w:rsidR="00E90E2C" w:rsidRPr="00FE19A2">
              <w:rPr>
                <w:color w:val="2F5496" w:themeColor="accent1" w:themeShade="BF"/>
                <w:sz w:val="26"/>
                <w:szCs w:val="26"/>
              </w:rPr>
              <w:t xml:space="preserve"> of the Post</w:t>
            </w:r>
          </w:p>
          <w:p w14:paraId="6A409D7B" w14:textId="15F86191" w:rsidR="00E90E2C" w:rsidRPr="00FE19A2" w:rsidRDefault="00E90E2C" w:rsidP="002D7415">
            <w:pPr>
              <w:rPr>
                <w:b w:val="0"/>
                <w:sz w:val="19"/>
                <w:szCs w:val="19"/>
              </w:rPr>
            </w:pPr>
          </w:p>
        </w:tc>
      </w:tr>
      <w:tr w:rsidR="00AC0C44" w14:paraId="1431FE2F" w14:textId="77777777" w:rsidTr="42FE3179">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42F637FA" w14:textId="77777777" w:rsidR="00AC0C44" w:rsidRPr="001851A8" w:rsidRDefault="00AC0C44" w:rsidP="00E90E2C">
            <w:pPr>
              <w:rPr>
                <w:b w:val="0"/>
                <w:bCs w:val="0"/>
              </w:rPr>
            </w:pPr>
          </w:p>
          <w:p w14:paraId="576A41DE" w14:textId="78A53D57" w:rsidR="00AC0C44" w:rsidRPr="001851A8" w:rsidRDefault="00C651A3" w:rsidP="00E90E2C">
            <w:r w:rsidRPr="001851A8">
              <w:rPr>
                <w:bCs w:val="0"/>
              </w:rPr>
              <w:t>Financial – Direct or Non-Direct</w:t>
            </w:r>
          </w:p>
          <w:p w14:paraId="0015CD84" w14:textId="1AFDB5B2" w:rsidR="005D3FF8" w:rsidRDefault="005D3FF8" w:rsidP="00E90E2C">
            <w:r>
              <w:t>Non</w:t>
            </w:r>
            <w:r w:rsidR="00935F30">
              <w:t>-</w:t>
            </w:r>
            <w:r>
              <w:t>Direct:</w:t>
            </w:r>
          </w:p>
          <w:p w14:paraId="762F2D2F" w14:textId="0FB3CEEB" w:rsidR="00C651A3" w:rsidRDefault="00C651A3" w:rsidP="00E90E2C">
            <w:r w:rsidRPr="001851A8">
              <w:rPr>
                <w:b w:val="0"/>
                <w:bCs w:val="0"/>
              </w:rPr>
              <w:t>Ensuring files are retrieved from archive at best cost</w:t>
            </w:r>
          </w:p>
          <w:p w14:paraId="29DFC807" w14:textId="77777777" w:rsidR="004D0BDB" w:rsidRPr="004D0BDB" w:rsidRDefault="004D0BDB" w:rsidP="004D0BDB">
            <w:pPr>
              <w:jc w:val="both"/>
              <w:rPr>
                <w:rFonts w:eastAsia="Times New Roman" w:cs="Segoe UI"/>
                <w:b w:val="0"/>
                <w:lang w:eastAsia="en-GB"/>
              </w:rPr>
            </w:pPr>
            <w:r w:rsidRPr="004D0BDB">
              <w:rPr>
                <w:rFonts w:eastAsia="Times New Roman" w:cs="Segoe UI"/>
                <w:b w:val="0"/>
                <w:lang w:eastAsia="en-GB"/>
              </w:rPr>
              <w:t>If incorrect information is inputted/not removed from PNC, there is a potential compensatory penalty applied to the Force, calculated per hour, of any unlawful detention.</w:t>
            </w:r>
          </w:p>
          <w:p w14:paraId="564A77D5" w14:textId="01E41008" w:rsidR="00C651A3" w:rsidRPr="001851A8" w:rsidRDefault="00C651A3" w:rsidP="00E90E2C"/>
          <w:p w14:paraId="2547BABB" w14:textId="65965A9C" w:rsidR="00C651A3" w:rsidRPr="001851A8" w:rsidRDefault="00C651A3" w:rsidP="00E90E2C">
            <w:r w:rsidRPr="001851A8">
              <w:rPr>
                <w:bCs w:val="0"/>
              </w:rPr>
              <w:t>Staff Responsibilities – Direct or Non-Direct</w:t>
            </w:r>
          </w:p>
          <w:p w14:paraId="541EF833" w14:textId="1607E3B1" w:rsidR="00C651A3" w:rsidRPr="001851A8" w:rsidRDefault="00C651A3" w:rsidP="00E90E2C">
            <w:pPr>
              <w:rPr>
                <w:b w:val="0"/>
              </w:rPr>
            </w:pPr>
            <w:r w:rsidRPr="001851A8">
              <w:rPr>
                <w:b w:val="0"/>
                <w:bCs w:val="0"/>
              </w:rPr>
              <w:t>None</w:t>
            </w:r>
          </w:p>
          <w:p w14:paraId="47B6A922" w14:textId="45836128" w:rsidR="00C651A3" w:rsidRPr="001851A8" w:rsidRDefault="00C651A3" w:rsidP="00E90E2C"/>
          <w:p w14:paraId="5C331345" w14:textId="1E68F159" w:rsidR="00C651A3" w:rsidRPr="001851A8" w:rsidRDefault="00C651A3" w:rsidP="00E90E2C">
            <w:r w:rsidRPr="001851A8">
              <w:rPr>
                <w:bCs w:val="0"/>
              </w:rPr>
              <w:t>Any Other Statistical Data</w:t>
            </w:r>
          </w:p>
          <w:p w14:paraId="283FB816" w14:textId="77777777" w:rsidR="00D82E17" w:rsidRPr="001851A8" w:rsidRDefault="00D82E17" w:rsidP="00D82E17">
            <w:pPr>
              <w:rPr>
                <w:b w:val="0"/>
              </w:rPr>
            </w:pPr>
            <w:r w:rsidRPr="001851A8">
              <w:rPr>
                <w:b w:val="0"/>
              </w:rPr>
              <w:t>PNC Transactions 500,000+</w:t>
            </w:r>
          </w:p>
          <w:p w14:paraId="2F85F2F8" w14:textId="77777777" w:rsidR="00D82E17" w:rsidRPr="001851A8" w:rsidRDefault="00D82E17" w:rsidP="00D82E17">
            <w:pPr>
              <w:rPr>
                <w:b w:val="0"/>
              </w:rPr>
            </w:pPr>
            <w:r w:rsidRPr="001851A8">
              <w:rPr>
                <w:b w:val="0"/>
              </w:rPr>
              <w:t xml:space="preserve">Impending Prosecutions 13,000+ </w:t>
            </w:r>
          </w:p>
          <w:p w14:paraId="40C6D8CE" w14:textId="77777777" w:rsidR="00D82E17" w:rsidRPr="001851A8" w:rsidRDefault="00D82E17" w:rsidP="00D82E17">
            <w:pPr>
              <w:rPr>
                <w:b w:val="0"/>
              </w:rPr>
            </w:pPr>
            <w:r w:rsidRPr="001851A8">
              <w:rPr>
                <w:b w:val="0"/>
              </w:rPr>
              <w:t>Operational Information Markers 12,500+</w:t>
            </w:r>
          </w:p>
          <w:p w14:paraId="27781FF8" w14:textId="77777777" w:rsidR="00D82E17" w:rsidRPr="001851A8" w:rsidRDefault="00D82E17" w:rsidP="00D82E17">
            <w:pPr>
              <w:rPr>
                <w:b w:val="0"/>
              </w:rPr>
            </w:pPr>
            <w:r w:rsidRPr="001851A8">
              <w:rPr>
                <w:b w:val="0"/>
              </w:rPr>
              <w:t>Adjournments 10,000+</w:t>
            </w:r>
          </w:p>
          <w:p w14:paraId="466F2B5C" w14:textId="77777777" w:rsidR="00D82E17" w:rsidRPr="001851A8" w:rsidRDefault="00D82E17" w:rsidP="00D82E17">
            <w:pPr>
              <w:rPr>
                <w:b w:val="0"/>
              </w:rPr>
            </w:pPr>
            <w:r w:rsidRPr="001851A8">
              <w:rPr>
                <w:b w:val="0"/>
              </w:rPr>
              <w:t>Results 7,500 +</w:t>
            </w:r>
          </w:p>
          <w:p w14:paraId="31DF4017" w14:textId="77777777" w:rsidR="00D82E17" w:rsidRPr="001851A8" w:rsidRDefault="00D82E17" w:rsidP="00D82E17">
            <w:pPr>
              <w:rPr>
                <w:b w:val="0"/>
              </w:rPr>
            </w:pPr>
            <w:r w:rsidRPr="001851A8">
              <w:rPr>
                <w:b w:val="0"/>
              </w:rPr>
              <w:t>Warning Signals 5,000+</w:t>
            </w:r>
          </w:p>
          <w:p w14:paraId="5CAA79C3" w14:textId="77777777" w:rsidR="00D82E17" w:rsidRPr="001851A8" w:rsidRDefault="00D82E17" w:rsidP="00D82E17">
            <w:pPr>
              <w:rPr>
                <w:b w:val="0"/>
              </w:rPr>
            </w:pPr>
            <w:r w:rsidRPr="001851A8">
              <w:rPr>
                <w:b w:val="0"/>
              </w:rPr>
              <w:t>Bail Conditions 3,000+</w:t>
            </w:r>
          </w:p>
          <w:p w14:paraId="130E0BA7" w14:textId="77777777" w:rsidR="00D82E17" w:rsidRPr="001851A8" w:rsidRDefault="00D82E17" w:rsidP="00D82E17">
            <w:pPr>
              <w:rPr>
                <w:b w:val="0"/>
              </w:rPr>
            </w:pPr>
            <w:r w:rsidRPr="001851A8">
              <w:rPr>
                <w:b w:val="0"/>
              </w:rPr>
              <w:t>Warrants and Wanted 2,500+</w:t>
            </w:r>
          </w:p>
          <w:p w14:paraId="55ED85C7" w14:textId="226DC1C9" w:rsidR="00AC0C44" w:rsidRPr="00FE19A2" w:rsidRDefault="00AC0C44" w:rsidP="00E90E2C">
            <w:pPr>
              <w:rPr>
                <w:color w:val="2F5496" w:themeColor="accent1" w:themeShade="BF"/>
                <w:sz w:val="26"/>
                <w:szCs w:val="26"/>
              </w:rPr>
            </w:pPr>
          </w:p>
        </w:tc>
      </w:tr>
      <w:tr w:rsidR="00E90E2C" w14:paraId="7838F1A2" w14:textId="77777777" w:rsidTr="42FE317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6103E75" w14:textId="754055BE" w:rsidR="00E90E2C" w:rsidRPr="00AC0C44" w:rsidRDefault="002D7415" w:rsidP="00AC0C44">
            <w:pPr>
              <w:rPr>
                <w:b w:val="0"/>
                <w:bCs w:val="0"/>
                <w:color w:val="2F5496" w:themeColor="accent1" w:themeShade="BF"/>
                <w:sz w:val="26"/>
                <w:szCs w:val="26"/>
              </w:rPr>
            </w:pPr>
            <w:proofErr w:type="gramStart"/>
            <w:r w:rsidRPr="002F3D81">
              <w:rPr>
                <w:color w:val="2F5496" w:themeColor="accent1" w:themeShade="BF"/>
                <w:sz w:val="26"/>
                <w:szCs w:val="26"/>
              </w:rPr>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w:t>
            </w:r>
            <w:proofErr w:type="gramEnd"/>
            <w:r w:rsidR="00E90E2C" w:rsidRPr="002F3D81">
              <w:rPr>
                <w:color w:val="2F5496" w:themeColor="accent1" w:themeShade="BF"/>
                <w:sz w:val="26"/>
                <w:szCs w:val="26"/>
              </w:rPr>
              <w:t xml:space="preserve"> Accountabilitie</w:t>
            </w:r>
            <w:r w:rsidR="00AC0C44">
              <w:rPr>
                <w:color w:val="2F5496" w:themeColor="accent1" w:themeShade="BF"/>
                <w:sz w:val="26"/>
                <w:szCs w:val="26"/>
              </w:rPr>
              <w:t>s</w:t>
            </w:r>
          </w:p>
        </w:tc>
      </w:tr>
      <w:tr w:rsidR="00E90E2C" w14:paraId="509CB747" w14:textId="77777777" w:rsidTr="42FE3179">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1C0A6B6B" w14:textId="77777777" w:rsidR="001851A8" w:rsidRPr="001851A8" w:rsidRDefault="001851A8" w:rsidP="001851A8">
            <w:pPr>
              <w:pStyle w:val="ListParagraph"/>
              <w:spacing w:after="120" w:line="276" w:lineRule="auto"/>
              <w:ind w:left="360"/>
              <w:contextualSpacing w:val="0"/>
              <w:jc w:val="both"/>
              <w:rPr>
                <w:rFonts w:cs="Arial"/>
                <w:b w:val="0"/>
              </w:rPr>
            </w:pPr>
          </w:p>
          <w:p w14:paraId="05E397A6" w14:textId="5A17A791" w:rsidR="00C651A3" w:rsidRPr="001851A8" w:rsidRDefault="00C651A3" w:rsidP="00C651A3">
            <w:pPr>
              <w:pStyle w:val="ListParagraph"/>
              <w:numPr>
                <w:ilvl w:val="0"/>
                <w:numId w:val="11"/>
              </w:numPr>
              <w:spacing w:after="120" w:line="276" w:lineRule="auto"/>
              <w:ind w:left="360"/>
              <w:contextualSpacing w:val="0"/>
              <w:jc w:val="both"/>
              <w:rPr>
                <w:rFonts w:cs="Arial"/>
                <w:b w:val="0"/>
              </w:rPr>
            </w:pPr>
            <w:r w:rsidRPr="001851A8">
              <w:rPr>
                <w:rFonts w:cs="Arial"/>
                <w:b w:val="0"/>
              </w:rPr>
              <w:t xml:space="preserve">Process information received and interrogate court systems to obtain results for all court hearings, update PNC </w:t>
            </w:r>
            <w:r w:rsidR="00D82E17" w:rsidRPr="001851A8">
              <w:rPr>
                <w:rFonts w:cs="Arial"/>
                <w:b w:val="0"/>
              </w:rPr>
              <w:t xml:space="preserve">and NICHE </w:t>
            </w:r>
            <w:r w:rsidRPr="001851A8">
              <w:rPr>
                <w:rFonts w:cs="Arial"/>
                <w:b w:val="0"/>
              </w:rPr>
              <w:t xml:space="preserve">with results, bail conditions and adjournments accurately and ensure all remands are updated on PNC. Accountable for adhering to PNC </w:t>
            </w:r>
            <w:r w:rsidR="00D82E17" w:rsidRPr="001851A8">
              <w:rPr>
                <w:rFonts w:cs="Arial"/>
                <w:b w:val="0"/>
              </w:rPr>
              <w:t xml:space="preserve">Manual of Guidance and PNC Code of Practice </w:t>
            </w:r>
            <w:r w:rsidRPr="001851A8">
              <w:rPr>
                <w:rFonts w:cs="Arial"/>
                <w:b w:val="0"/>
              </w:rPr>
              <w:t xml:space="preserve">when updating PNC and ensuring records are updated correctly to the national minimum standards.  </w:t>
            </w:r>
          </w:p>
          <w:p w14:paraId="5C84ACAB" w14:textId="22FE7CD0" w:rsidR="00C651A3" w:rsidRPr="001851A8" w:rsidRDefault="00C651A3" w:rsidP="00C651A3">
            <w:pPr>
              <w:pStyle w:val="ListParagraph"/>
              <w:numPr>
                <w:ilvl w:val="0"/>
                <w:numId w:val="11"/>
              </w:numPr>
              <w:spacing w:after="120" w:line="276" w:lineRule="auto"/>
              <w:ind w:left="360"/>
              <w:contextualSpacing w:val="0"/>
              <w:jc w:val="both"/>
              <w:rPr>
                <w:rFonts w:cs="Arial"/>
                <w:b w:val="0"/>
              </w:rPr>
            </w:pPr>
            <w:r w:rsidRPr="001851A8">
              <w:rPr>
                <w:rFonts w:cs="Arial"/>
                <w:b w:val="0"/>
              </w:rPr>
              <w:t>Maintain level of knowledge and expertise and fully utilise specialist PNC investigative tools (VODS, QUEST) to identify offenders and recover stolen property.</w:t>
            </w:r>
          </w:p>
          <w:p w14:paraId="68E10F49" w14:textId="77777777" w:rsidR="00C651A3" w:rsidRPr="001851A8" w:rsidRDefault="00C651A3" w:rsidP="00C651A3">
            <w:pPr>
              <w:pStyle w:val="ListParagraph"/>
              <w:numPr>
                <w:ilvl w:val="0"/>
                <w:numId w:val="11"/>
              </w:numPr>
              <w:spacing w:after="120" w:line="276" w:lineRule="auto"/>
              <w:ind w:left="360"/>
              <w:contextualSpacing w:val="0"/>
              <w:jc w:val="both"/>
              <w:rPr>
                <w:rFonts w:cs="Arial"/>
                <w:b w:val="0"/>
              </w:rPr>
            </w:pPr>
            <w:r w:rsidRPr="001851A8">
              <w:rPr>
                <w:rFonts w:cs="Arial"/>
                <w:b w:val="0"/>
              </w:rPr>
              <w:t xml:space="preserve">Fully understand the broadcast facility </w:t>
            </w:r>
            <w:proofErr w:type="gramStart"/>
            <w:r w:rsidRPr="001851A8">
              <w:rPr>
                <w:rFonts w:cs="Arial"/>
                <w:b w:val="0"/>
              </w:rPr>
              <w:t>in order to</w:t>
            </w:r>
            <w:proofErr w:type="gramEnd"/>
            <w:r w:rsidRPr="001851A8">
              <w:rPr>
                <w:rFonts w:cs="Arial"/>
                <w:b w:val="0"/>
              </w:rPr>
              <w:t xml:space="preserve"> prepare/receive PNC broadcast messages and ensure circulation is made to the appropriate forces/areas within the nationally agreed rules. </w:t>
            </w:r>
          </w:p>
          <w:p w14:paraId="1D144454" w14:textId="77777777" w:rsidR="00C651A3" w:rsidRPr="001851A8" w:rsidRDefault="00C651A3" w:rsidP="00C651A3">
            <w:pPr>
              <w:pStyle w:val="ListParagraph"/>
              <w:numPr>
                <w:ilvl w:val="0"/>
                <w:numId w:val="11"/>
              </w:numPr>
              <w:spacing w:after="120" w:line="276" w:lineRule="auto"/>
              <w:ind w:left="360"/>
              <w:contextualSpacing w:val="0"/>
              <w:jc w:val="both"/>
              <w:rPr>
                <w:rFonts w:cs="Arial"/>
                <w:b w:val="0"/>
              </w:rPr>
            </w:pPr>
            <w:r w:rsidRPr="001851A8">
              <w:rPr>
                <w:rFonts w:cs="Arial"/>
                <w:b w:val="0"/>
              </w:rPr>
              <w:t xml:space="preserve">Process requests received from DVLA and any information requests received internally.  </w:t>
            </w:r>
          </w:p>
          <w:p w14:paraId="3F3E1DF1" w14:textId="08C5E38E" w:rsidR="00C651A3" w:rsidRPr="001851A8" w:rsidRDefault="00D82E17" w:rsidP="00C651A3">
            <w:pPr>
              <w:pStyle w:val="ListParagraph"/>
              <w:numPr>
                <w:ilvl w:val="0"/>
                <w:numId w:val="11"/>
              </w:numPr>
              <w:spacing w:after="120" w:line="276" w:lineRule="auto"/>
              <w:ind w:left="360"/>
              <w:contextualSpacing w:val="0"/>
              <w:jc w:val="both"/>
              <w:rPr>
                <w:rFonts w:cs="Arial"/>
                <w:b w:val="0"/>
              </w:rPr>
            </w:pPr>
            <w:r w:rsidRPr="001851A8">
              <w:rPr>
                <w:rFonts w:cs="Arial"/>
                <w:b w:val="0"/>
              </w:rPr>
              <w:t xml:space="preserve"> Action and complete required trigger updates relevant to the transfer of information from the </w:t>
            </w:r>
            <w:proofErr w:type="spellStart"/>
            <w:r w:rsidRPr="001851A8">
              <w:rPr>
                <w:rFonts w:cs="Arial"/>
                <w:b w:val="0"/>
              </w:rPr>
              <w:t>Bichard</w:t>
            </w:r>
            <w:proofErr w:type="spellEnd"/>
            <w:r w:rsidRPr="001851A8">
              <w:rPr>
                <w:rFonts w:cs="Arial"/>
                <w:b w:val="0"/>
              </w:rPr>
              <w:t xml:space="preserve"> 7 information system on to PNC within set time parameters.</w:t>
            </w:r>
            <w:r w:rsidR="0086351F">
              <w:rPr>
                <w:rFonts w:cs="Arial"/>
                <w:b w:val="0"/>
              </w:rPr>
              <w:t xml:space="preserve"> </w:t>
            </w:r>
            <w:r w:rsidR="00C651A3" w:rsidRPr="001851A8">
              <w:rPr>
                <w:rFonts w:cs="Arial"/>
                <w:b w:val="0"/>
              </w:rPr>
              <w:t xml:space="preserve">Obtain </w:t>
            </w:r>
            <w:r w:rsidRPr="001851A8">
              <w:rPr>
                <w:rFonts w:cs="Arial"/>
                <w:b w:val="0"/>
              </w:rPr>
              <w:t xml:space="preserve">Court </w:t>
            </w:r>
            <w:r w:rsidR="00C651A3" w:rsidRPr="001851A8">
              <w:rPr>
                <w:rFonts w:cs="Arial"/>
                <w:b w:val="0"/>
              </w:rPr>
              <w:t xml:space="preserve">Orders </w:t>
            </w:r>
            <w:r w:rsidRPr="001851A8">
              <w:rPr>
                <w:rFonts w:cs="Arial"/>
                <w:b w:val="0"/>
              </w:rPr>
              <w:t>through the HMCTS IT system</w:t>
            </w:r>
            <w:r w:rsidR="00C651A3" w:rsidRPr="001851A8">
              <w:rPr>
                <w:rFonts w:cs="Arial"/>
                <w:b w:val="0"/>
              </w:rPr>
              <w:t xml:space="preserve">, </w:t>
            </w:r>
            <w:r w:rsidRPr="001851A8">
              <w:rPr>
                <w:rFonts w:cs="Arial"/>
                <w:b w:val="0"/>
              </w:rPr>
              <w:t>such as</w:t>
            </w:r>
            <w:r w:rsidR="00C651A3" w:rsidRPr="001851A8">
              <w:rPr>
                <w:rFonts w:cs="Arial"/>
                <w:b w:val="0"/>
              </w:rPr>
              <w:t xml:space="preserve">: Sexual Prevention Orders, Sex Offender Notification Requirements, Football Banning Orders and Exclusion Orders ensuring that these are updated precisely on PNC </w:t>
            </w:r>
            <w:r w:rsidRPr="001851A8">
              <w:rPr>
                <w:rFonts w:cs="Arial"/>
                <w:b w:val="0"/>
              </w:rPr>
              <w:t>within set timeframes</w:t>
            </w:r>
            <w:r w:rsidR="00C651A3" w:rsidRPr="001851A8">
              <w:rPr>
                <w:rFonts w:cs="Arial"/>
                <w:b w:val="0"/>
              </w:rPr>
              <w:t>.</w:t>
            </w:r>
          </w:p>
          <w:p w14:paraId="4D0F7141" w14:textId="1D174324" w:rsidR="00C651A3" w:rsidRPr="001851A8" w:rsidRDefault="00C651A3" w:rsidP="00C651A3">
            <w:pPr>
              <w:pStyle w:val="ListParagraph"/>
              <w:numPr>
                <w:ilvl w:val="0"/>
                <w:numId w:val="11"/>
              </w:numPr>
              <w:spacing w:after="120" w:line="276" w:lineRule="auto"/>
              <w:ind w:left="360"/>
              <w:contextualSpacing w:val="0"/>
              <w:jc w:val="both"/>
              <w:rPr>
                <w:rFonts w:cs="Arial"/>
                <w:b w:val="0"/>
                <w:bCs w:val="0"/>
              </w:rPr>
            </w:pPr>
            <w:r w:rsidRPr="42FE3179">
              <w:rPr>
                <w:rFonts w:cs="Arial"/>
                <w:b w:val="0"/>
                <w:bCs w:val="0"/>
              </w:rPr>
              <w:t xml:space="preserve">Assess all </w:t>
            </w:r>
            <w:r w:rsidR="00D82E17" w:rsidRPr="42FE3179">
              <w:rPr>
                <w:rFonts w:cs="Arial"/>
                <w:b w:val="0"/>
                <w:bCs w:val="0"/>
              </w:rPr>
              <w:t xml:space="preserve">BTP </w:t>
            </w:r>
            <w:r w:rsidRPr="42FE3179">
              <w:rPr>
                <w:rFonts w:cs="Arial"/>
                <w:b w:val="0"/>
                <w:bCs w:val="0"/>
              </w:rPr>
              <w:t xml:space="preserve">Impending Prosecutions on PNC in relation </w:t>
            </w:r>
            <w:r w:rsidR="26DD184B" w:rsidRPr="42FE3179">
              <w:rPr>
                <w:rFonts w:cs="Arial"/>
                <w:b w:val="0"/>
                <w:bCs w:val="0"/>
              </w:rPr>
              <w:t>to PNC</w:t>
            </w:r>
            <w:r w:rsidR="00D82E17" w:rsidRPr="42FE3179">
              <w:rPr>
                <w:rFonts w:cs="Arial"/>
                <w:b w:val="0"/>
                <w:bCs w:val="0"/>
              </w:rPr>
              <w:t xml:space="preserve"> Code of Practice and Manual of Guidance compliance</w:t>
            </w:r>
            <w:r w:rsidRPr="42FE3179">
              <w:rPr>
                <w:rFonts w:cs="Arial"/>
                <w:b w:val="0"/>
                <w:bCs w:val="0"/>
              </w:rPr>
              <w:t xml:space="preserve">. </w:t>
            </w:r>
          </w:p>
          <w:p w14:paraId="6FB16208" w14:textId="400A9B27" w:rsidR="00FA7F02" w:rsidRPr="00AC2700" w:rsidRDefault="00C651A3" w:rsidP="00C651A3">
            <w:pPr>
              <w:pStyle w:val="ListParagraph"/>
              <w:numPr>
                <w:ilvl w:val="0"/>
                <w:numId w:val="11"/>
              </w:numPr>
              <w:spacing w:after="120" w:line="276" w:lineRule="auto"/>
              <w:ind w:left="360"/>
              <w:contextualSpacing w:val="0"/>
              <w:jc w:val="both"/>
              <w:rPr>
                <w:rFonts w:cs="Arial"/>
                <w:b w:val="0"/>
                <w:bCs w:val="0"/>
              </w:rPr>
            </w:pPr>
            <w:r w:rsidRPr="00AC2700">
              <w:rPr>
                <w:rFonts w:cs="Arial"/>
                <w:b w:val="0"/>
                <w:bCs w:val="0"/>
              </w:rPr>
              <w:t xml:space="preserve">Adhere to all warrant guidance </w:t>
            </w:r>
            <w:r w:rsidR="002D1D79" w:rsidRPr="00AC2700">
              <w:rPr>
                <w:rFonts w:cs="Arial"/>
                <w:b w:val="0"/>
                <w:bCs w:val="0"/>
              </w:rPr>
              <w:t xml:space="preserve">and Policy </w:t>
            </w:r>
            <w:r w:rsidRPr="00AC2700">
              <w:rPr>
                <w:rFonts w:cs="Arial"/>
                <w:b w:val="0"/>
                <w:bCs w:val="0"/>
              </w:rPr>
              <w:t>regarding the weeding of warrants</w:t>
            </w:r>
            <w:r w:rsidR="002D1D79" w:rsidRPr="00AC2700">
              <w:rPr>
                <w:rFonts w:cs="Arial"/>
                <w:b w:val="0"/>
                <w:bCs w:val="0"/>
              </w:rPr>
              <w:t xml:space="preserve"> from PNC</w:t>
            </w:r>
            <w:r w:rsidRPr="00AC2700">
              <w:rPr>
                <w:rFonts w:cs="Arial"/>
                <w:b w:val="0"/>
                <w:bCs w:val="0"/>
              </w:rPr>
              <w:t xml:space="preserve">, including the ‘Getting Defendants to Court’ (GDC) </w:t>
            </w:r>
            <w:r w:rsidR="002D1D79" w:rsidRPr="00AC2700">
              <w:rPr>
                <w:rFonts w:cs="Arial"/>
                <w:b w:val="0"/>
                <w:bCs w:val="0"/>
              </w:rPr>
              <w:t xml:space="preserve">process </w:t>
            </w:r>
            <w:r w:rsidRPr="00AC2700">
              <w:rPr>
                <w:rFonts w:cs="Arial"/>
                <w:b w:val="0"/>
                <w:bCs w:val="0"/>
              </w:rPr>
              <w:t>and BTP Warrant Standard Operating Procedure (SOP).</w:t>
            </w:r>
            <w:r w:rsidR="002D1D79" w:rsidRPr="00AC2700">
              <w:rPr>
                <w:rFonts w:cs="Arial"/>
                <w:b w:val="0"/>
                <w:bCs w:val="0"/>
              </w:rPr>
              <w:t xml:space="preserve">  Liaising with Divisional SPOCs, CPS and HMCTS to </w:t>
            </w:r>
            <w:r w:rsidR="00AC2700" w:rsidRPr="00AC2700">
              <w:rPr>
                <w:rFonts w:cs="Arial"/>
                <w:b w:val="0"/>
                <w:bCs w:val="0"/>
              </w:rPr>
              <w:t xml:space="preserve">agree and </w:t>
            </w:r>
            <w:r w:rsidR="002D1D79" w:rsidRPr="00AC2700">
              <w:rPr>
                <w:rFonts w:cs="Arial"/>
                <w:b w:val="0"/>
                <w:bCs w:val="0"/>
              </w:rPr>
              <w:t>arr</w:t>
            </w:r>
            <w:r w:rsidR="00093FB8" w:rsidRPr="00AC2700">
              <w:rPr>
                <w:rFonts w:cs="Arial"/>
                <w:b w:val="0"/>
                <w:bCs w:val="0"/>
              </w:rPr>
              <w:t>ange the withdrawal of warrants</w:t>
            </w:r>
            <w:r w:rsidR="00AC2700" w:rsidRPr="00AC2700">
              <w:rPr>
                <w:rFonts w:cs="Arial"/>
                <w:b w:val="0"/>
                <w:bCs w:val="0"/>
              </w:rPr>
              <w:t xml:space="preserve"> and their subsequent removal from Force systems.</w:t>
            </w:r>
            <w:r w:rsidRPr="00AC2700">
              <w:rPr>
                <w:rFonts w:cs="Arial"/>
                <w:b w:val="0"/>
                <w:bCs w:val="0"/>
              </w:rPr>
              <w:t xml:space="preserve"> </w:t>
            </w:r>
          </w:p>
          <w:p w14:paraId="4B1B5E77" w14:textId="77777777" w:rsidR="00752CE6" w:rsidRPr="00752CE6" w:rsidRDefault="00C651A3" w:rsidP="00C651A3">
            <w:pPr>
              <w:pStyle w:val="ListParagraph"/>
              <w:numPr>
                <w:ilvl w:val="0"/>
                <w:numId w:val="11"/>
              </w:numPr>
              <w:spacing w:after="120" w:line="276" w:lineRule="auto"/>
              <w:ind w:left="360"/>
              <w:contextualSpacing w:val="0"/>
              <w:jc w:val="both"/>
              <w:rPr>
                <w:rFonts w:cs="Arial"/>
                <w:b w:val="0"/>
                <w:bCs w:val="0"/>
              </w:rPr>
            </w:pPr>
            <w:r w:rsidRPr="42FE3179">
              <w:rPr>
                <w:rFonts w:cs="Arial"/>
                <w:b w:val="0"/>
                <w:bCs w:val="0"/>
              </w:rPr>
              <w:t xml:space="preserve">Accurate maintenance and administration of Fail to Appear (FTA) at court warrants and Wanted for Questioning/Charging as well as ensuring PNC is updated expeditiously as per target deadlines. </w:t>
            </w:r>
          </w:p>
          <w:p w14:paraId="6478A81F" w14:textId="26C1AB72" w:rsidR="00C651A3" w:rsidRPr="00D5754E" w:rsidRDefault="00C651A3" w:rsidP="00C651A3">
            <w:pPr>
              <w:pStyle w:val="ListParagraph"/>
              <w:numPr>
                <w:ilvl w:val="0"/>
                <w:numId w:val="11"/>
              </w:numPr>
              <w:spacing w:after="120" w:line="276" w:lineRule="auto"/>
              <w:ind w:left="360"/>
              <w:contextualSpacing w:val="0"/>
              <w:jc w:val="both"/>
              <w:rPr>
                <w:rFonts w:cs="Arial"/>
                <w:b w:val="0"/>
                <w:bCs w:val="0"/>
              </w:rPr>
            </w:pPr>
            <w:r w:rsidRPr="42FE3179">
              <w:rPr>
                <w:rFonts w:cs="Arial"/>
                <w:b w:val="0"/>
                <w:bCs w:val="0"/>
              </w:rPr>
              <w:t xml:space="preserve">To </w:t>
            </w:r>
            <w:r w:rsidR="00D82E17" w:rsidRPr="42FE3179">
              <w:rPr>
                <w:rFonts w:cs="Arial"/>
                <w:b w:val="0"/>
                <w:bCs w:val="0"/>
              </w:rPr>
              <w:t>ensure</w:t>
            </w:r>
            <w:r w:rsidRPr="42FE3179">
              <w:rPr>
                <w:rFonts w:cs="Arial"/>
                <w:b w:val="0"/>
                <w:bCs w:val="0"/>
              </w:rPr>
              <w:t xml:space="preserve"> that warrant markers are put on to/removed from PNC when necessary using available intelligence sources and arranging </w:t>
            </w:r>
            <w:r w:rsidR="48694673" w:rsidRPr="42FE3179">
              <w:rPr>
                <w:rFonts w:cs="Arial"/>
                <w:b w:val="0"/>
                <w:bCs w:val="0"/>
              </w:rPr>
              <w:t>the</w:t>
            </w:r>
            <w:r w:rsidRPr="42FE3179">
              <w:rPr>
                <w:rFonts w:cs="Arial"/>
                <w:b w:val="0"/>
                <w:bCs w:val="0"/>
              </w:rPr>
              <w:t xml:space="preserve"> production of prisoners wanted on FTA warrants. The post holder will utilise the Prisoner Intelligence Notification System (PINS) to provide Unit-wide intelligence as to the location of prisoners. </w:t>
            </w:r>
          </w:p>
          <w:p w14:paraId="38FD3B3A" w14:textId="7D303743" w:rsidR="00D82E17" w:rsidRPr="00D5754E" w:rsidRDefault="00D82E17" w:rsidP="00C651A3">
            <w:pPr>
              <w:pStyle w:val="ListParagraph"/>
              <w:numPr>
                <w:ilvl w:val="0"/>
                <w:numId w:val="11"/>
              </w:numPr>
              <w:spacing w:after="120" w:line="276" w:lineRule="auto"/>
              <w:ind w:left="360"/>
              <w:contextualSpacing w:val="0"/>
              <w:jc w:val="both"/>
              <w:rPr>
                <w:rFonts w:cs="Arial"/>
                <w:b w:val="0"/>
              </w:rPr>
            </w:pPr>
            <w:r w:rsidRPr="001851A8">
              <w:rPr>
                <w:rFonts w:cs="Arial"/>
                <w:b w:val="0"/>
              </w:rPr>
              <w:t>Ensure that all warning signals for officer and public safety relating to firearms, weapons, drugs and domestic violence are added to PNC.</w:t>
            </w:r>
          </w:p>
          <w:p w14:paraId="1D277383" w14:textId="77777777" w:rsidR="00D82E17" w:rsidRPr="001851A8" w:rsidRDefault="00D82E17" w:rsidP="00D82E17">
            <w:pPr>
              <w:pStyle w:val="ListParagraph"/>
              <w:numPr>
                <w:ilvl w:val="0"/>
                <w:numId w:val="11"/>
              </w:numPr>
              <w:spacing w:after="120" w:line="276" w:lineRule="auto"/>
              <w:ind w:left="360"/>
              <w:contextualSpacing w:val="0"/>
              <w:jc w:val="both"/>
              <w:rPr>
                <w:rFonts w:cs="Arial"/>
                <w:b w:val="0"/>
              </w:rPr>
            </w:pPr>
            <w:r w:rsidRPr="001851A8">
              <w:rPr>
                <w:rFonts w:cs="Arial"/>
                <w:b w:val="0"/>
              </w:rPr>
              <w:t>Creating and updating PNC records with suicide prevention markers to assist police officers and protect the public as well as those at risk of suicide on the railway.</w:t>
            </w:r>
          </w:p>
          <w:p w14:paraId="0D87364B" w14:textId="77777777" w:rsidR="00D82E17" w:rsidRPr="001851A8" w:rsidRDefault="00D82E17" w:rsidP="00D82E17">
            <w:pPr>
              <w:pStyle w:val="ListParagraph"/>
              <w:numPr>
                <w:ilvl w:val="0"/>
                <w:numId w:val="11"/>
              </w:numPr>
              <w:spacing w:after="120" w:line="276" w:lineRule="auto"/>
              <w:ind w:left="360"/>
              <w:contextualSpacing w:val="0"/>
              <w:jc w:val="both"/>
              <w:rPr>
                <w:rFonts w:cs="Arial"/>
                <w:b w:val="0"/>
              </w:rPr>
            </w:pPr>
            <w:r w:rsidRPr="001851A8">
              <w:rPr>
                <w:rFonts w:cs="Arial"/>
                <w:b w:val="0"/>
              </w:rPr>
              <w:t>Action and respond to various mailbox and telephone enquiries within set time constraints.</w:t>
            </w:r>
          </w:p>
          <w:p w14:paraId="61494D1E" w14:textId="77777777" w:rsidR="00E90E2C" w:rsidRPr="006B645E" w:rsidRDefault="00D82E17" w:rsidP="00EA4427">
            <w:pPr>
              <w:pStyle w:val="ListParagraph"/>
              <w:numPr>
                <w:ilvl w:val="0"/>
                <w:numId w:val="11"/>
              </w:numPr>
              <w:ind w:left="426" w:hanging="436"/>
              <w:rPr>
                <w:rFonts w:eastAsia="Times New Roman" w:cstheme="minorHAnsi"/>
                <w:sz w:val="21"/>
                <w:szCs w:val="21"/>
                <w:lang w:val="en-US" w:eastAsia="en-GB"/>
              </w:rPr>
            </w:pPr>
            <w:r w:rsidRPr="001851A8">
              <w:rPr>
                <w:rFonts w:cs="Arial"/>
                <w:b w:val="0"/>
              </w:rPr>
              <w:t>Ensure compliance with and complete all mandatory training.</w:t>
            </w:r>
          </w:p>
          <w:p w14:paraId="775F8C28" w14:textId="77777777" w:rsidR="006B645E" w:rsidRDefault="006B645E" w:rsidP="006B645E">
            <w:pPr>
              <w:pStyle w:val="ListParagraph"/>
              <w:ind w:left="426"/>
              <w:rPr>
                <w:rFonts w:eastAsia="Times New Roman" w:cstheme="minorHAnsi"/>
                <w:b w:val="0"/>
                <w:bCs w:val="0"/>
                <w:sz w:val="21"/>
                <w:szCs w:val="21"/>
                <w:lang w:val="en-US" w:eastAsia="en-GB"/>
              </w:rPr>
            </w:pPr>
          </w:p>
          <w:p w14:paraId="08DAD212" w14:textId="542054BC" w:rsidR="006B645E" w:rsidRPr="00AC0C44" w:rsidRDefault="006B645E" w:rsidP="006B645E">
            <w:pPr>
              <w:pStyle w:val="ListParagraph"/>
              <w:ind w:left="426"/>
              <w:rPr>
                <w:rFonts w:eastAsia="Times New Roman" w:cstheme="minorHAnsi"/>
                <w:sz w:val="21"/>
                <w:szCs w:val="21"/>
                <w:lang w:val="en-US" w:eastAsia="en-GB"/>
              </w:rPr>
            </w:pPr>
          </w:p>
        </w:tc>
      </w:tr>
      <w:tr w:rsidR="00E90E2C" w14:paraId="76B2ACE6" w14:textId="77777777" w:rsidTr="42FE317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965E4D5" w14:textId="77777777" w:rsidR="00E90E2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t xml:space="preserve">E  </w:t>
            </w:r>
            <w:r w:rsidR="00E90E2C" w:rsidRPr="00423432">
              <w:rPr>
                <w:rFonts w:eastAsia="Times New Roman" w:cstheme="minorHAnsi"/>
                <w:color w:val="2F5496" w:themeColor="accent1" w:themeShade="BF"/>
                <w:sz w:val="26"/>
                <w:szCs w:val="26"/>
                <w:lang w:val="en-US" w:eastAsia="en-GB"/>
              </w:rPr>
              <w:t>Decision</w:t>
            </w:r>
            <w:proofErr w:type="gramEnd"/>
            <w:r w:rsidR="00E90E2C" w:rsidRPr="00423432">
              <w:rPr>
                <w:rFonts w:eastAsia="Times New Roman" w:cstheme="minorHAnsi"/>
                <w:color w:val="2F5496" w:themeColor="accent1" w:themeShade="BF"/>
                <w:sz w:val="26"/>
                <w:szCs w:val="26"/>
                <w:lang w:val="en-US" w:eastAsia="en-GB"/>
              </w:rPr>
              <w:t xml:space="preserve"> Making</w:t>
            </w:r>
          </w:p>
          <w:p w14:paraId="272FFABB" w14:textId="069E13AF"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763A6C83" w14:textId="77777777" w:rsidTr="42FE3179">
        <w:trPr>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54D8D08D" w14:textId="77777777" w:rsidR="001851A8" w:rsidRDefault="001851A8" w:rsidP="001851A8">
            <w:pPr>
              <w:spacing w:line="276" w:lineRule="auto"/>
              <w:jc w:val="both"/>
              <w:rPr>
                <w:rFonts w:eastAsia="Times New Roman" w:cstheme="minorHAnsi"/>
                <w:b w:val="0"/>
                <w:lang w:val="en-US" w:eastAsia="en-GB"/>
              </w:rPr>
            </w:pPr>
          </w:p>
          <w:p w14:paraId="656A315D" w14:textId="0D6773F9" w:rsidR="00117C8D" w:rsidRPr="001851A8" w:rsidRDefault="00C651A3" w:rsidP="001851A8">
            <w:pPr>
              <w:spacing w:line="276" w:lineRule="auto"/>
              <w:jc w:val="both"/>
              <w:rPr>
                <w:rFonts w:eastAsia="Times New Roman" w:cstheme="minorHAnsi"/>
                <w:lang w:val="en-US" w:eastAsia="en-GB"/>
              </w:rPr>
            </w:pPr>
            <w:r w:rsidRPr="001851A8">
              <w:rPr>
                <w:rFonts w:eastAsia="Times New Roman" w:cstheme="minorHAnsi"/>
                <w:bCs w:val="0"/>
                <w:lang w:val="en-US" w:eastAsia="en-GB"/>
              </w:rPr>
              <w:t>Make Decisions</w:t>
            </w:r>
          </w:p>
          <w:p w14:paraId="4643258F" w14:textId="5957022A" w:rsidR="00812378" w:rsidRPr="00FD1C76" w:rsidRDefault="00812378" w:rsidP="001851A8">
            <w:pPr>
              <w:spacing w:line="276" w:lineRule="auto"/>
              <w:jc w:val="both"/>
              <w:rPr>
                <w:b w:val="0"/>
              </w:rPr>
            </w:pPr>
            <w:r w:rsidRPr="00FD1C76">
              <w:rPr>
                <w:b w:val="0"/>
                <w:bCs w:val="0"/>
              </w:rPr>
              <w:t>Re</w:t>
            </w:r>
            <w:r w:rsidR="00FD5391" w:rsidRPr="00FD1C76">
              <w:rPr>
                <w:b w:val="0"/>
                <w:bCs w:val="0"/>
              </w:rPr>
              <w:t>viewing</w:t>
            </w:r>
            <w:r w:rsidR="0072184C" w:rsidRPr="00FD1C76">
              <w:rPr>
                <w:b w:val="0"/>
                <w:bCs w:val="0"/>
              </w:rPr>
              <w:t xml:space="preserve"> the number of</w:t>
            </w:r>
            <w:r w:rsidR="00FD5391" w:rsidRPr="00FD1C76">
              <w:rPr>
                <w:b w:val="0"/>
                <w:bCs w:val="0"/>
              </w:rPr>
              <w:t xml:space="preserve"> arrest attempts, investigative updates on NICH</w:t>
            </w:r>
            <w:r w:rsidR="00921D85" w:rsidRPr="00FD1C76">
              <w:rPr>
                <w:b w:val="0"/>
                <w:bCs w:val="0"/>
              </w:rPr>
              <w:t xml:space="preserve">E, </w:t>
            </w:r>
            <w:r w:rsidR="00FD5391" w:rsidRPr="00FD1C76">
              <w:rPr>
                <w:b w:val="0"/>
                <w:bCs w:val="0"/>
              </w:rPr>
              <w:t>offender location</w:t>
            </w:r>
            <w:r w:rsidR="00921D85" w:rsidRPr="00FD1C76">
              <w:rPr>
                <w:b w:val="0"/>
                <w:bCs w:val="0"/>
              </w:rPr>
              <w:t xml:space="preserve"> and</w:t>
            </w:r>
            <w:r w:rsidRPr="00FD1C76">
              <w:rPr>
                <w:b w:val="0"/>
                <w:bCs w:val="0"/>
              </w:rPr>
              <w:t xml:space="preserve"> GDC29 forms in relation to warrant withdrawal</w:t>
            </w:r>
            <w:r w:rsidR="00357CB5" w:rsidRPr="00FD1C76">
              <w:rPr>
                <w:b w:val="0"/>
                <w:bCs w:val="0"/>
              </w:rPr>
              <w:t xml:space="preserve">, </w:t>
            </w:r>
            <w:r w:rsidR="00921D85" w:rsidRPr="00FD1C76">
              <w:rPr>
                <w:b w:val="0"/>
                <w:bCs w:val="0"/>
              </w:rPr>
              <w:t>deciding whether the war</w:t>
            </w:r>
            <w:r w:rsidR="0072184C" w:rsidRPr="00FD1C76">
              <w:rPr>
                <w:b w:val="0"/>
                <w:bCs w:val="0"/>
              </w:rPr>
              <w:t>rant should be submitted to CPS/Court for withdrawal.</w:t>
            </w:r>
          </w:p>
          <w:p w14:paraId="2E6752FE" w14:textId="458C895C" w:rsidR="002C7F99" w:rsidRPr="00FD1C76" w:rsidRDefault="002C7F99" w:rsidP="001851A8">
            <w:pPr>
              <w:spacing w:line="276" w:lineRule="auto"/>
              <w:jc w:val="both"/>
              <w:rPr>
                <w:rStyle w:val="normaltextrun"/>
                <w:rFonts w:ascii="Calibri" w:hAnsi="Calibri"/>
                <w:b w:val="0"/>
                <w:bCs w:val="0"/>
                <w:color w:val="000000"/>
                <w:shd w:val="clear" w:color="auto" w:fill="FFFFFF"/>
              </w:rPr>
            </w:pPr>
            <w:r w:rsidRPr="00FD1C76">
              <w:rPr>
                <w:rStyle w:val="normaltextrun"/>
                <w:rFonts w:ascii="Calibri" w:hAnsi="Calibri"/>
                <w:b w:val="0"/>
                <w:color w:val="000000"/>
                <w:shd w:val="clear" w:color="auto" w:fill="FFFFFF"/>
              </w:rPr>
              <w:t>Review investigative entries on Crime reports</w:t>
            </w:r>
            <w:r w:rsidR="00982E9A" w:rsidRPr="00FD1C76">
              <w:rPr>
                <w:rStyle w:val="normaltextrun"/>
                <w:rFonts w:ascii="Calibri" w:hAnsi="Calibri"/>
                <w:b w:val="0"/>
                <w:color w:val="000000"/>
                <w:shd w:val="clear" w:color="auto" w:fill="FFFFFF"/>
              </w:rPr>
              <w:t>, BTP and Home Office systems</w:t>
            </w:r>
            <w:r w:rsidRPr="00FD1C76">
              <w:rPr>
                <w:rStyle w:val="normaltextrun"/>
                <w:rFonts w:ascii="Calibri" w:hAnsi="Calibri"/>
                <w:b w:val="0"/>
                <w:color w:val="000000"/>
                <w:shd w:val="clear" w:color="auto" w:fill="FFFFFF"/>
              </w:rPr>
              <w:t xml:space="preserve"> to decide which</w:t>
            </w:r>
            <w:r w:rsidR="00C96073" w:rsidRPr="00FD1C76">
              <w:rPr>
                <w:rStyle w:val="normaltextrun"/>
                <w:rFonts w:ascii="Calibri" w:hAnsi="Calibri"/>
                <w:b w:val="0"/>
                <w:color w:val="000000"/>
                <w:shd w:val="clear" w:color="auto" w:fill="FFFFFF"/>
              </w:rPr>
              <w:t xml:space="preserve"> outcome </w:t>
            </w:r>
            <w:r w:rsidR="00216609" w:rsidRPr="00FD1C76">
              <w:rPr>
                <w:rStyle w:val="normaltextrun"/>
                <w:rFonts w:ascii="Calibri" w:hAnsi="Calibri"/>
                <w:b w:val="0"/>
                <w:color w:val="000000"/>
                <w:shd w:val="clear" w:color="auto" w:fill="FFFFFF"/>
              </w:rPr>
              <w:t>should be applied on PNC</w:t>
            </w:r>
            <w:r w:rsidRPr="00FD1C76">
              <w:rPr>
                <w:rStyle w:val="normaltextrun"/>
                <w:rFonts w:ascii="Calibri" w:hAnsi="Calibri"/>
                <w:b w:val="0"/>
                <w:color w:val="000000"/>
                <w:shd w:val="clear" w:color="auto" w:fill="FFFFFF"/>
              </w:rPr>
              <w:t>.</w:t>
            </w:r>
          </w:p>
          <w:p w14:paraId="3B7E7B71" w14:textId="22AC66A4" w:rsidR="00246C69" w:rsidRPr="00FD1C76" w:rsidRDefault="005C658F" w:rsidP="001851A8">
            <w:pPr>
              <w:spacing w:line="276" w:lineRule="auto"/>
              <w:jc w:val="both"/>
              <w:rPr>
                <w:b w:val="0"/>
              </w:rPr>
            </w:pPr>
            <w:r w:rsidRPr="00FD1C76">
              <w:rPr>
                <w:b w:val="0"/>
              </w:rPr>
              <w:t>Deciding on the appropriate grading of a Warrant based on the offence type</w:t>
            </w:r>
            <w:r w:rsidR="003949E1" w:rsidRPr="00FD1C76">
              <w:rPr>
                <w:b w:val="0"/>
              </w:rPr>
              <w:t xml:space="preserve"> and </w:t>
            </w:r>
            <w:r w:rsidRPr="00FD1C76">
              <w:rPr>
                <w:b w:val="0"/>
              </w:rPr>
              <w:t>offender history</w:t>
            </w:r>
            <w:r w:rsidR="003949E1" w:rsidRPr="00FD1C76">
              <w:rPr>
                <w:b w:val="0"/>
              </w:rPr>
              <w:t xml:space="preserve"> in line with the BTP Warrant Policy.</w:t>
            </w:r>
          </w:p>
          <w:p w14:paraId="44827BB1" w14:textId="7547ED63" w:rsidR="00C651A3" w:rsidRPr="001851A8" w:rsidRDefault="00B14F07" w:rsidP="001851A8">
            <w:pPr>
              <w:spacing w:line="276" w:lineRule="auto"/>
              <w:jc w:val="both"/>
              <w:rPr>
                <w:b w:val="0"/>
              </w:rPr>
            </w:pPr>
            <w:r>
              <w:rPr>
                <w:b w:val="0"/>
              </w:rPr>
              <w:t>Decision</w:t>
            </w:r>
            <w:r w:rsidR="00C651A3" w:rsidRPr="001851A8">
              <w:rPr>
                <w:b w:val="0"/>
              </w:rPr>
              <w:t xml:space="preserve"> mak</w:t>
            </w:r>
            <w:r>
              <w:rPr>
                <w:b w:val="0"/>
              </w:rPr>
              <w:t xml:space="preserve">er </w:t>
            </w:r>
            <w:proofErr w:type="gramStart"/>
            <w:r w:rsidR="001851A8" w:rsidRPr="001851A8">
              <w:rPr>
                <w:b w:val="0"/>
              </w:rPr>
              <w:t>in regard to</w:t>
            </w:r>
            <w:proofErr w:type="gramEnd"/>
            <w:r w:rsidR="000803FC">
              <w:rPr>
                <w:b w:val="0"/>
              </w:rPr>
              <w:t xml:space="preserve"> the addition or removal of</w:t>
            </w:r>
            <w:r w:rsidR="00C651A3" w:rsidRPr="001851A8">
              <w:rPr>
                <w:b w:val="0"/>
              </w:rPr>
              <w:t xml:space="preserve"> warrant markers </w:t>
            </w:r>
            <w:r w:rsidR="000803FC">
              <w:rPr>
                <w:b w:val="0"/>
              </w:rPr>
              <w:t>on the</w:t>
            </w:r>
            <w:r w:rsidR="00C651A3" w:rsidRPr="001851A8">
              <w:rPr>
                <w:b w:val="0"/>
              </w:rPr>
              <w:t xml:space="preserve"> PNC using the relevant intelligence systems.</w:t>
            </w:r>
          </w:p>
          <w:p w14:paraId="5CCFFDAE" w14:textId="77777777" w:rsidR="00C651A3" w:rsidRPr="001851A8" w:rsidRDefault="00C651A3" w:rsidP="001851A8">
            <w:pPr>
              <w:pStyle w:val="CM4"/>
              <w:spacing w:line="276" w:lineRule="auto"/>
              <w:jc w:val="both"/>
              <w:rPr>
                <w:rFonts w:asciiTheme="minorHAnsi" w:hAnsiTheme="minorHAnsi"/>
                <w:b w:val="0"/>
                <w:sz w:val="22"/>
                <w:szCs w:val="22"/>
              </w:rPr>
            </w:pPr>
            <w:r w:rsidRPr="001851A8">
              <w:rPr>
                <w:rFonts w:asciiTheme="minorHAnsi" w:hAnsiTheme="minorHAnsi"/>
                <w:b w:val="0"/>
                <w:sz w:val="22"/>
                <w:szCs w:val="22"/>
              </w:rPr>
              <w:t xml:space="preserve">Act as an authorised signatory for off-line searchers at DVLA as and when required. </w:t>
            </w:r>
          </w:p>
          <w:p w14:paraId="3243E7E2" w14:textId="77777777" w:rsidR="00C651A3" w:rsidRPr="001851A8" w:rsidRDefault="00C651A3" w:rsidP="001851A8">
            <w:pPr>
              <w:pStyle w:val="CM4"/>
              <w:spacing w:line="276" w:lineRule="auto"/>
              <w:jc w:val="both"/>
              <w:rPr>
                <w:rFonts w:asciiTheme="minorHAnsi" w:hAnsiTheme="minorHAnsi"/>
                <w:b w:val="0"/>
                <w:sz w:val="22"/>
                <w:szCs w:val="22"/>
              </w:rPr>
            </w:pPr>
            <w:r w:rsidRPr="001851A8">
              <w:rPr>
                <w:rFonts w:asciiTheme="minorHAnsi" w:hAnsiTheme="minorHAnsi"/>
                <w:b w:val="0"/>
                <w:sz w:val="22"/>
                <w:szCs w:val="22"/>
              </w:rPr>
              <w:t>To carry out role of nominated PNC Liaison Officer within the force as and when required.</w:t>
            </w:r>
          </w:p>
          <w:p w14:paraId="4D0D2FF9" w14:textId="502667F4" w:rsidR="00E4614C" w:rsidRPr="000E72F8" w:rsidRDefault="00E4614C" w:rsidP="00AC0C44">
            <w:pPr>
              <w:spacing w:before="40" w:after="40"/>
              <w:jc w:val="both"/>
              <w:rPr>
                <w:rFonts w:eastAsia="Times New Roman" w:cstheme="minorHAnsi"/>
                <w:bCs w:val="0"/>
                <w:i/>
                <w:color w:val="002060"/>
                <w:sz w:val="21"/>
                <w:szCs w:val="21"/>
                <w:lang w:val="en-US" w:eastAsia="en-GB"/>
              </w:rPr>
            </w:pPr>
          </w:p>
        </w:tc>
      </w:tr>
      <w:tr w:rsidR="00712D8C" w14:paraId="37414498" w14:textId="77777777" w:rsidTr="42FE317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A61E729" w14:textId="3FBDFA1A" w:rsidR="00712D8C" w:rsidRPr="00423432"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t xml:space="preserve">F  </w:t>
            </w:r>
            <w:r w:rsidR="00712D8C" w:rsidRPr="00423432">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ntact</w:t>
            </w:r>
            <w:proofErr w:type="gramEnd"/>
            <w:r w:rsidRPr="00423432">
              <w:rPr>
                <w:rFonts w:eastAsia="Times New Roman" w:cstheme="minorHAnsi"/>
                <w:color w:val="2F5496" w:themeColor="accent1" w:themeShade="BF"/>
                <w:sz w:val="26"/>
                <w:szCs w:val="26"/>
                <w:lang w:val="en-US" w:eastAsia="en-GB"/>
              </w:rPr>
              <w:t xml:space="preserve"> with Others </w:t>
            </w:r>
          </w:p>
          <w:p w14:paraId="58EDD640" w14:textId="37A9B910"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712D8C" w14:paraId="6DC0093E" w14:textId="77777777" w:rsidTr="42FE317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56EA5F92" w14:textId="77777777" w:rsidR="001851A8" w:rsidRDefault="001851A8" w:rsidP="001851A8">
            <w:pPr>
              <w:tabs>
                <w:tab w:val="center" w:pos="4428"/>
              </w:tabs>
              <w:spacing w:line="276" w:lineRule="auto"/>
              <w:jc w:val="both"/>
              <w:rPr>
                <w:rFonts w:eastAsia="Times New Roman" w:cstheme="minorHAnsi"/>
                <w:b w:val="0"/>
                <w:bCs w:val="0"/>
                <w:lang w:val="en-US" w:eastAsia="en-GB"/>
              </w:rPr>
            </w:pPr>
          </w:p>
          <w:p w14:paraId="055156E1" w14:textId="72703D3E" w:rsidR="00373DED" w:rsidRPr="001851A8" w:rsidRDefault="00C651A3" w:rsidP="001851A8">
            <w:pPr>
              <w:tabs>
                <w:tab w:val="center" w:pos="4428"/>
              </w:tabs>
              <w:spacing w:line="276" w:lineRule="auto"/>
              <w:jc w:val="both"/>
              <w:rPr>
                <w:rFonts w:eastAsia="Times New Roman" w:cstheme="minorHAnsi"/>
                <w:b w:val="0"/>
                <w:bCs w:val="0"/>
                <w:lang w:val="en-US" w:eastAsia="en-GB"/>
              </w:rPr>
            </w:pPr>
            <w:r w:rsidRPr="001851A8">
              <w:rPr>
                <w:rFonts w:eastAsia="Times New Roman" w:cstheme="minorHAnsi"/>
                <w:lang w:val="en-US" w:eastAsia="en-GB"/>
              </w:rPr>
              <w:t>Internal</w:t>
            </w:r>
          </w:p>
          <w:p w14:paraId="479F7262" w14:textId="27479256" w:rsidR="00C651A3" w:rsidRPr="001851A8" w:rsidRDefault="00C651A3" w:rsidP="001851A8">
            <w:pPr>
              <w:tabs>
                <w:tab w:val="center" w:pos="4428"/>
              </w:tabs>
              <w:spacing w:line="276" w:lineRule="auto"/>
              <w:jc w:val="both"/>
              <w:rPr>
                <w:rFonts w:eastAsia="Times New Roman" w:cstheme="minorHAnsi"/>
                <w:b w:val="0"/>
                <w:bCs w:val="0"/>
                <w:lang w:val="en-US" w:eastAsia="en-GB"/>
              </w:rPr>
            </w:pPr>
            <w:r w:rsidRPr="001851A8">
              <w:rPr>
                <w:rFonts w:eastAsia="Times New Roman" w:cstheme="minorHAnsi"/>
                <w:b w:val="0"/>
                <w:lang w:val="en-US" w:eastAsia="en-GB"/>
              </w:rPr>
              <w:t>All levels in BTP personnel</w:t>
            </w:r>
          </w:p>
          <w:p w14:paraId="7FC5BE89" w14:textId="602B910B" w:rsidR="00C651A3" w:rsidRPr="001851A8" w:rsidRDefault="00C651A3" w:rsidP="001851A8">
            <w:pPr>
              <w:tabs>
                <w:tab w:val="center" w:pos="4428"/>
              </w:tabs>
              <w:spacing w:line="276" w:lineRule="auto"/>
              <w:jc w:val="both"/>
              <w:rPr>
                <w:rFonts w:eastAsia="Times New Roman" w:cstheme="minorHAnsi"/>
                <w:b w:val="0"/>
                <w:bCs w:val="0"/>
                <w:lang w:val="en-US" w:eastAsia="en-GB"/>
              </w:rPr>
            </w:pPr>
          </w:p>
          <w:p w14:paraId="026835D5" w14:textId="1A9DD48B" w:rsidR="00C651A3" w:rsidRPr="001851A8" w:rsidRDefault="00C651A3" w:rsidP="001851A8">
            <w:pPr>
              <w:tabs>
                <w:tab w:val="center" w:pos="4428"/>
              </w:tabs>
              <w:spacing w:line="276" w:lineRule="auto"/>
              <w:jc w:val="both"/>
              <w:rPr>
                <w:rFonts w:eastAsia="Times New Roman" w:cstheme="minorHAnsi"/>
                <w:b w:val="0"/>
                <w:bCs w:val="0"/>
                <w:lang w:val="en-US" w:eastAsia="en-GB"/>
              </w:rPr>
            </w:pPr>
            <w:r w:rsidRPr="001851A8">
              <w:rPr>
                <w:rFonts w:eastAsia="Times New Roman" w:cstheme="minorHAnsi"/>
                <w:lang w:val="en-US" w:eastAsia="en-GB"/>
              </w:rPr>
              <w:t>External</w:t>
            </w:r>
          </w:p>
          <w:p w14:paraId="0932F22D" w14:textId="77777777" w:rsidR="00C651A3" w:rsidRPr="001851A8" w:rsidRDefault="00C651A3" w:rsidP="001851A8">
            <w:pPr>
              <w:spacing w:line="276" w:lineRule="auto"/>
              <w:rPr>
                <w:b w:val="0"/>
              </w:rPr>
            </w:pPr>
            <w:r w:rsidRPr="001851A8">
              <w:rPr>
                <w:b w:val="0"/>
              </w:rPr>
              <w:t>May be required to attend court to give evidence under judicial direction.</w:t>
            </w:r>
          </w:p>
          <w:p w14:paraId="33EFA8E5" w14:textId="23FCC1B2" w:rsidR="00C651A3" w:rsidRPr="001851A8" w:rsidRDefault="00C651A3" w:rsidP="001851A8">
            <w:pPr>
              <w:tabs>
                <w:tab w:val="center" w:pos="4428"/>
              </w:tabs>
              <w:spacing w:line="276" w:lineRule="auto"/>
              <w:jc w:val="both"/>
              <w:rPr>
                <w:rFonts w:eastAsia="Times New Roman" w:cstheme="minorHAnsi"/>
                <w:b w:val="0"/>
                <w:lang w:val="en-US" w:eastAsia="en-GB"/>
              </w:rPr>
            </w:pPr>
            <w:r w:rsidRPr="001851A8">
              <w:rPr>
                <w:b w:val="0"/>
              </w:rPr>
              <w:t xml:space="preserve">DVLA, PNC National Helpdesk, PNC Hendon Data Centre, other police forces, Home Office Custody Suites, HMCTS, Train Operating Companies, Prison Service, </w:t>
            </w:r>
            <w:r w:rsidR="00CA5FEB" w:rsidRPr="001851A8">
              <w:rPr>
                <w:b w:val="0"/>
              </w:rPr>
              <w:t xml:space="preserve">Probation, </w:t>
            </w:r>
            <w:r w:rsidRPr="001851A8">
              <w:rPr>
                <w:b w:val="0"/>
              </w:rPr>
              <w:t>Serco</w:t>
            </w:r>
            <w:r w:rsidR="00CA5FEB" w:rsidRPr="001851A8">
              <w:rPr>
                <w:b w:val="0"/>
              </w:rPr>
              <w:t>, ACRO Criminal Records Office</w:t>
            </w:r>
            <w:r w:rsidRPr="001851A8">
              <w:rPr>
                <w:b w:val="0"/>
              </w:rPr>
              <w:t>, Iron Mountain, Criminal Records Bureau (CRB)</w:t>
            </w:r>
          </w:p>
          <w:p w14:paraId="0DE0378E" w14:textId="5B528CF5" w:rsidR="00AC0C44" w:rsidRPr="000E72F8" w:rsidRDefault="00AC0C44" w:rsidP="000E72F8">
            <w:pPr>
              <w:tabs>
                <w:tab w:val="center" w:pos="4428"/>
              </w:tabs>
              <w:spacing w:before="40" w:after="40"/>
              <w:jc w:val="both"/>
              <w:rPr>
                <w:rFonts w:eastAsia="Times New Roman" w:cstheme="minorHAnsi"/>
                <w:bCs w:val="0"/>
                <w:i/>
                <w:color w:val="002060"/>
                <w:sz w:val="20"/>
                <w:szCs w:val="20"/>
                <w:lang w:val="en-US" w:eastAsia="en-GB"/>
              </w:rPr>
            </w:pPr>
          </w:p>
        </w:tc>
      </w:tr>
      <w:tr w:rsidR="00712D8C" w14:paraId="4EAF7DA3" w14:textId="77777777" w:rsidTr="42FE317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B2F7460" w14:textId="76307E79" w:rsidR="00712D8C" w:rsidRPr="00423432"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t xml:space="preserve">G  </w:t>
            </w:r>
            <w:r w:rsidR="00E440CD" w:rsidRPr="00423432">
              <w:rPr>
                <w:rFonts w:eastAsia="Times New Roman" w:cstheme="minorHAnsi"/>
                <w:color w:val="2F5496" w:themeColor="accent1" w:themeShade="BF"/>
                <w:sz w:val="26"/>
                <w:szCs w:val="26"/>
                <w:lang w:val="en-US" w:eastAsia="en-GB"/>
              </w:rPr>
              <w:t>Essential</w:t>
            </w:r>
            <w:proofErr w:type="gramEnd"/>
            <w:r w:rsidR="00E440CD" w:rsidRPr="00423432">
              <w:rPr>
                <w:rFonts w:eastAsia="Times New Roman" w:cstheme="minorHAnsi"/>
                <w:color w:val="2F5496" w:themeColor="accent1" w:themeShade="BF"/>
                <w:sz w:val="26"/>
                <w:szCs w:val="26"/>
                <w:lang w:val="en-US" w:eastAsia="en-GB"/>
              </w:rPr>
              <w:t xml:space="preserve"> Criteria </w:t>
            </w:r>
          </w:p>
          <w:p w14:paraId="66907398" w14:textId="20B3D344" w:rsidR="00982E57" w:rsidRPr="00982E57" w:rsidRDefault="00982E57" w:rsidP="00423432">
            <w:pPr>
              <w:tabs>
                <w:tab w:val="center" w:pos="4428"/>
              </w:tabs>
              <w:spacing w:before="40" w:after="40"/>
              <w:jc w:val="both"/>
              <w:rPr>
                <w:rFonts w:eastAsia="Times New Roman" w:cstheme="minorHAnsi"/>
                <w:b w:val="0"/>
                <w:color w:val="002060"/>
                <w:sz w:val="19"/>
                <w:szCs w:val="19"/>
                <w:lang w:val="en-US" w:eastAsia="en-GB"/>
              </w:rPr>
            </w:pPr>
          </w:p>
        </w:tc>
      </w:tr>
      <w:tr w:rsidR="000E72F8" w14:paraId="16C10940" w14:textId="77777777" w:rsidTr="42FE3179">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31DDC0F3" w14:textId="60300243" w:rsidR="00AC0C44" w:rsidRPr="000E72F8" w:rsidRDefault="00AC0C44" w:rsidP="000E72F8">
            <w:pPr>
              <w:rPr>
                <w:rFonts w:eastAsia="Times New Roman" w:cstheme="minorHAnsi"/>
                <w:sz w:val="18"/>
                <w:szCs w:val="18"/>
                <w:lang w:val="en-US" w:eastAsia="en-GB"/>
              </w:rPr>
            </w:pPr>
          </w:p>
        </w:tc>
      </w:tr>
      <w:tr w:rsidR="00982E57" w14:paraId="026793F3" w14:textId="77777777" w:rsidTr="42FE317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171D364B" w14:textId="73CC2D88" w:rsidR="00982E57" w:rsidRPr="00B330A0" w:rsidRDefault="00BC413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Qualifications and Training</w:t>
            </w:r>
            <w:r w:rsidR="002D7415" w:rsidRPr="00B330A0">
              <w:rPr>
                <w:rFonts w:eastAsia="Times New Roman" w:cstheme="minorHAnsi"/>
                <w:b w:val="0"/>
                <w:color w:val="2F5496" w:themeColor="accent1" w:themeShade="BF"/>
                <w:lang w:val="en-US" w:eastAsia="en-GB"/>
              </w:rPr>
              <w:t>:</w:t>
            </w:r>
            <w:r w:rsidRPr="00B330A0">
              <w:rPr>
                <w:rFonts w:eastAsia="Times New Roman" w:cstheme="minorHAnsi"/>
                <w:b w:val="0"/>
                <w:color w:val="2F5496" w:themeColor="accent1" w:themeShade="BF"/>
                <w:lang w:val="en-US" w:eastAsia="en-GB"/>
              </w:rPr>
              <w:t xml:space="preserve"> </w:t>
            </w:r>
          </w:p>
          <w:p w14:paraId="56B89637" w14:textId="4632AA15" w:rsidR="00982E57" w:rsidRPr="00982E57" w:rsidRDefault="00982E57" w:rsidP="006E0421">
            <w:pPr>
              <w:jc w:val="both"/>
              <w:rPr>
                <w:rFonts w:eastAsia="Times New Roman" w:cstheme="minorHAnsi"/>
                <w:b w:val="0"/>
                <w:sz w:val="19"/>
                <w:szCs w:val="19"/>
                <w:lang w:val="en-US" w:eastAsia="en-GB"/>
              </w:rPr>
            </w:pPr>
          </w:p>
        </w:tc>
      </w:tr>
      <w:tr w:rsidR="00982E57" w14:paraId="4F92E17E" w14:textId="77777777" w:rsidTr="42FE3179">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2CE0D5B4" w14:textId="77777777" w:rsidR="001851A8" w:rsidRPr="001851A8" w:rsidRDefault="001851A8" w:rsidP="001851A8">
            <w:pPr>
              <w:pStyle w:val="ListParagraph"/>
              <w:spacing w:after="120" w:line="276" w:lineRule="auto"/>
              <w:jc w:val="both"/>
              <w:rPr>
                <w:b w:val="0"/>
              </w:rPr>
            </w:pPr>
          </w:p>
          <w:p w14:paraId="00E05E6C" w14:textId="00156EAE" w:rsidR="00C651A3" w:rsidRPr="001851A8" w:rsidRDefault="00C651A3" w:rsidP="001851A8">
            <w:pPr>
              <w:pStyle w:val="ListParagraph"/>
              <w:numPr>
                <w:ilvl w:val="0"/>
                <w:numId w:val="12"/>
              </w:numPr>
              <w:spacing w:after="120" w:line="276" w:lineRule="auto"/>
              <w:jc w:val="both"/>
              <w:rPr>
                <w:b w:val="0"/>
              </w:rPr>
            </w:pPr>
            <w:r w:rsidRPr="001851A8">
              <w:rPr>
                <w:b w:val="0"/>
              </w:rPr>
              <w:t>Minimum GCSE grade C or equivalent in English and Maths</w:t>
            </w:r>
            <w:r w:rsidR="00D5754E">
              <w:rPr>
                <w:b w:val="0"/>
              </w:rPr>
              <w:t>.</w:t>
            </w:r>
          </w:p>
          <w:p w14:paraId="376D386D" w14:textId="139BD474" w:rsidR="003F7C8B" w:rsidRPr="001851A8" w:rsidRDefault="003F7C8B" w:rsidP="001851A8">
            <w:pPr>
              <w:pStyle w:val="ListParagraph"/>
              <w:numPr>
                <w:ilvl w:val="0"/>
                <w:numId w:val="12"/>
              </w:numPr>
              <w:spacing w:after="120" w:line="276" w:lineRule="auto"/>
              <w:jc w:val="both"/>
              <w:rPr>
                <w:b w:val="0"/>
              </w:rPr>
            </w:pPr>
            <w:r>
              <w:rPr>
                <w:b w:val="0"/>
              </w:rPr>
              <w:t>If not already t</w:t>
            </w:r>
            <w:r w:rsidRPr="001851A8">
              <w:rPr>
                <w:b w:val="0"/>
              </w:rPr>
              <w:t xml:space="preserve">rained in PNC </w:t>
            </w:r>
            <w:r>
              <w:rPr>
                <w:b w:val="0"/>
              </w:rPr>
              <w:t xml:space="preserve">Names </w:t>
            </w:r>
            <w:r w:rsidRPr="001851A8">
              <w:rPr>
                <w:b w:val="0"/>
              </w:rPr>
              <w:t>enquiry and PNC offence processing, Vehicle/Property enquiry, Vehicle/Property update, Vehicle Online Descriptive Search (VODS) and Query Using Enhanced Search Techniques (QUEST)</w:t>
            </w:r>
            <w:r w:rsidR="001B5794">
              <w:rPr>
                <w:b w:val="0"/>
              </w:rPr>
              <w:t>;</w:t>
            </w:r>
            <w:r>
              <w:rPr>
                <w:b w:val="0"/>
              </w:rPr>
              <w:t xml:space="preserve"> any successful candidate will need to undertake these training courses</w:t>
            </w:r>
            <w:r w:rsidR="001B5794">
              <w:rPr>
                <w:b w:val="0"/>
              </w:rPr>
              <w:t xml:space="preserve"> (approx. </w:t>
            </w:r>
            <w:r w:rsidR="000D427D">
              <w:rPr>
                <w:b w:val="0"/>
              </w:rPr>
              <w:t>4</w:t>
            </w:r>
            <w:r w:rsidR="001B5794">
              <w:rPr>
                <w:b w:val="0"/>
              </w:rPr>
              <w:t xml:space="preserve"> weeks of training)</w:t>
            </w:r>
            <w:r>
              <w:rPr>
                <w:b w:val="0"/>
              </w:rPr>
              <w:t>, and pass, within their probation period.</w:t>
            </w:r>
          </w:p>
          <w:p w14:paraId="124C9090" w14:textId="77777777" w:rsidR="00AC0C44" w:rsidRDefault="00AC0C44" w:rsidP="00AC0C44">
            <w:pPr>
              <w:tabs>
                <w:tab w:val="center" w:pos="4428"/>
              </w:tabs>
              <w:spacing w:before="40" w:after="40"/>
              <w:rPr>
                <w:rFonts w:eastAsia="Times New Roman" w:cstheme="minorHAnsi"/>
                <w:bCs w:val="0"/>
                <w:color w:val="000000" w:themeColor="text1"/>
                <w:sz w:val="20"/>
                <w:szCs w:val="20"/>
                <w:lang w:val="en-US" w:eastAsia="en-GB"/>
              </w:rPr>
            </w:pPr>
          </w:p>
          <w:p w14:paraId="61FA8D87" w14:textId="77777777" w:rsidR="00B37473" w:rsidRDefault="00B37473" w:rsidP="00AC0C44">
            <w:pPr>
              <w:tabs>
                <w:tab w:val="center" w:pos="4428"/>
              </w:tabs>
              <w:spacing w:before="40" w:after="40"/>
              <w:rPr>
                <w:rFonts w:eastAsia="Times New Roman" w:cstheme="minorHAnsi"/>
                <w:bCs w:val="0"/>
                <w:color w:val="000000" w:themeColor="text1"/>
                <w:sz w:val="20"/>
                <w:szCs w:val="20"/>
                <w:lang w:val="en-US" w:eastAsia="en-GB"/>
              </w:rPr>
            </w:pPr>
          </w:p>
          <w:p w14:paraId="5AA38E31" w14:textId="1E529A6A" w:rsidR="00B37473" w:rsidRPr="00054F69" w:rsidRDefault="00B37473" w:rsidP="00AC0C44">
            <w:pPr>
              <w:tabs>
                <w:tab w:val="center" w:pos="4428"/>
              </w:tabs>
              <w:spacing w:before="40" w:after="40"/>
              <w:rPr>
                <w:rFonts w:eastAsia="Times New Roman" w:cstheme="minorHAnsi"/>
                <w:b w:val="0"/>
                <w:color w:val="000000" w:themeColor="text1"/>
                <w:sz w:val="20"/>
                <w:szCs w:val="20"/>
                <w:lang w:val="en-US" w:eastAsia="en-GB"/>
              </w:rPr>
            </w:pPr>
          </w:p>
        </w:tc>
      </w:tr>
      <w:tr w:rsidR="00982E57" w14:paraId="7C785430" w14:textId="77777777" w:rsidTr="42FE317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50E17AA3" w14:textId="77777777" w:rsidR="00982E57" w:rsidRPr="00B330A0" w:rsidRDefault="00982E5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p w14:paraId="752A8D36" w14:textId="2E6D0DD5" w:rsidR="00982E57" w:rsidRPr="00982E57" w:rsidRDefault="00982E57"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982E57" w14:paraId="139E2B13" w14:textId="77777777" w:rsidTr="42FE317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6E43619B" w14:textId="77777777" w:rsidR="001851A8" w:rsidRPr="001851A8" w:rsidRDefault="001851A8" w:rsidP="001851A8">
            <w:pPr>
              <w:pStyle w:val="ListParagraph"/>
              <w:spacing w:after="120" w:line="276" w:lineRule="auto"/>
              <w:jc w:val="both"/>
              <w:rPr>
                <w:b w:val="0"/>
              </w:rPr>
            </w:pPr>
          </w:p>
          <w:p w14:paraId="55C86DBC" w14:textId="4A1054E7" w:rsidR="00C651A3" w:rsidRPr="001851A8" w:rsidRDefault="00C651A3" w:rsidP="001851A8">
            <w:pPr>
              <w:pStyle w:val="ListParagraph"/>
              <w:numPr>
                <w:ilvl w:val="0"/>
                <w:numId w:val="13"/>
              </w:numPr>
              <w:spacing w:after="120" w:line="276" w:lineRule="auto"/>
              <w:jc w:val="both"/>
              <w:rPr>
                <w:b w:val="0"/>
              </w:rPr>
            </w:pPr>
            <w:r w:rsidRPr="001851A8">
              <w:rPr>
                <w:b w:val="0"/>
              </w:rPr>
              <w:t>Experience of working in an administrative environment</w:t>
            </w:r>
            <w:r w:rsidR="006B5AA9" w:rsidRPr="001851A8">
              <w:rPr>
                <w:b w:val="0"/>
              </w:rPr>
              <w:t xml:space="preserve"> within a police or partner agency</w:t>
            </w:r>
            <w:r w:rsidRPr="001851A8">
              <w:rPr>
                <w:b w:val="0"/>
              </w:rPr>
              <w:t>.</w:t>
            </w:r>
          </w:p>
          <w:p w14:paraId="0526B4DE" w14:textId="77777777" w:rsidR="00C651A3" w:rsidRPr="001851A8" w:rsidRDefault="00C651A3" w:rsidP="001851A8">
            <w:pPr>
              <w:pStyle w:val="ListParagraph"/>
              <w:numPr>
                <w:ilvl w:val="0"/>
                <w:numId w:val="13"/>
              </w:numPr>
              <w:spacing w:after="120" w:line="276" w:lineRule="auto"/>
              <w:jc w:val="both"/>
              <w:rPr>
                <w:b w:val="0"/>
              </w:rPr>
            </w:pPr>
            <w:r w:rsidRPr="001851A8">
              <w:rPr>
                <w:b w:val="0"/>
              </w:rPr>
              <w:t>Experience of evaluating and managing risk.</w:t>
            </w:r>
          </w:p>
          <w:p w14:paraId="06D460A6" w14:textId="691305B2" w:rsidR="00982E57" w:rsidRPr="001851A8" w:rsidRDefault="00C651A3" w:rsidP="001851A8">
            <w:pPr>
              <w:pStyle w:val="ListParagraph"/>
              <w:numPr>
                <w:ilvl w:val="0"/>
                <w:numId w:val="13"/>
              </w:numPr>
              <w:jc w:val="both"/>
              <w:rPr>
                <w:rFonts w:eastAsia="Times New Roman" w:cstheme="minorHAnsi"/>
                <w:b w:val="0"/>
                <w:color w:val="000000" w:themeColor="text1"/>
                <w:sz w:val="20"/>
                <w:szCs w:val="20"/>
                <w:lang w:val="en-US" w:eastAsia="en-GB"/>
              </w:rPr>
            </w:pPr>
            <w:r w:rsidRPr="001851A8">
              <w:rPr>
                <w:b w:val="0"/>
              </w:rPr>
              <w:t xml:space="preserve">Experience in exercising </w:t>
            </w:r>
            <w:r w:rsidR="006B5AA9" w:rsidRPr="001851A8">
              <w:rPr>
                <w:b w:val="0"/>
              </w:rPr>
              <w:t>a high level of diplomacy</w:t>
            </w:r>
            <w:r w:rsidRPr="001851A8">
              <w:rPr>
                <w:b w:val="0"/>
              </w:rPr>
              <w:t xml:space="preserve">, tact and discretion in </w:t>
            </w:r>
            <w:r w:rsidR="006B5AA9" w:rsidRPr="001851A8">
              <w:rPr>
                <w:b w:val="0"/>
              </w:rPr>
              <w:t xml:space="preserve">the </w:t>
            </w:r>
            <w:r w:rsidRPr="001851A8">
              <w:rPr>
                <w:b w:val="0"/>
              </w:rPr>
              <w:t xml:space="preserve">management </w:t>
            </w:r>
            <w:r w:rsidR="006B5AA9" w:rsidRPr="001851A8">
              <w:rPr>
                <w:b w:val="0"/>
              </w:rPr>
              <w:t xml:space="preserve">of </w:t>
            </w:r>
            <w:r w:rsidRPr="001851A8">
              <w:rPr>
                <w:b w:val="0"/>
              </w:rPr>
              <w:t xml:space="preserve">sensitive and confidential </w:t>
            </w:r>
            <w:r w:rsidR="006B5AA9" w:rsidRPr="001851A8">
              <w:rPr>
                <w:b w:val="0"/>
              </w:rPr>
              <w:t>information</w:t>
            </w:r>
            <w:r w:rsidRPr="001851A8">
              <w:rPr>
                <w:b w:val="0"/>
              </w:rPr>
              <w:t>.</w:t>
            </w:r>
          </w:p>
          <w:p w14:paraId="721B1269" w14:textId="2A046CF3" w:rsidR="001851A8" w:rsidRPr="001851A8" w:rsidRDefault="001851A8" w:rsidP="001851A8">
            <w:pPr>
              <w:pStyle w:val="ListParagraph"/>
              <w:jc w:val="both"/>
              <w:rPr>
                <w:rFonts w:eastAsia="Times New Roman" w:cstheme="minorHAnsi"/>
                <w:b w:val="0"/>
                <w:color w:val="000000" w:themeColor="text1"/>
                <w:sz w:val="20"/>
                <w:szCs w:val="20"/>
                <w:lang w:val="en-US" w:eastAsia="en-GB"/>
              </w:rPr>
            </w:pPr>
          </w:p>
        </w:tc>
      </w:tr>
      <w:tr w:rsidR="00982E57" w14:paraId="4459836C" w14:textId="77777777" w:rsidTr="42FE317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1704613D" w14:textId="77777777" w:rsidR="00982E57" w:rsidRDefault="00982E57" w:rsidP="00E90E2C">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0454CD6D" w14:textId="1C201CFA" w:rsidR="00EF27DA" w:rsidRPr="00B330A0" w:rsidRDefault="00EF27DA" w:rsidP="00AC0C44">
            <w:pPr>
              <w:rPr>
                <w:rFonts w:eastAsia="Times New Roman" w:cstheme="minorHAnsi"/>
                <w:b w:val="0"/>
                <w:bCs w:val="0"/>
                <w:color w:val="2F5496" w:themeColor="accent1" w:themeShade="BF"/>
                <w:lang w:val="en-US" w:eastAsia="en-GB"/>
              </w:rPr>
            </w:pPr>
          </w:p>
        </w:tc>
      </w:tr>
      <w:tr w:rsidR="00013B56" w14:paraId="32DA08FD" w14:textId="77777777" w:rsidTr="42FE317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1CB9B15E" w14:textId="77777777" w:rsidR="006B5AA9" w:rsidRPr="001851A8" w:rsidRDefault="006B5AA9" w:rsidP="00C651A3">
            <w:pPr>
              <w:spacing w:after="120" w:line="276" w:lineRule="auto"/>
              <w:jc w:val="both"/>
              <w:rPr>
                <w:b w:val="0"/>
                <w:bCs w:val="0"/>
              </w:rPr>
            </w:pPr>
          </w:p>
          <w:p w14:paraId="29862B1B" w14:textId="308A8804" w:rsidR="006B5AA9" w:rsidRPr="001851A8" w:rsidRDefault="006B5AA9" w:rsidP="001851A8">
            <w:pPr>
              <w:pStyle w:val="ListParagraph"/>
              <w:numPr>
                <w:ilvl w:val="0"/>
                <w:numId w:val="14"/>
              </w:numPr>
              <w:spacing w:line="277" w:lineRule="auto"/>
              <w:jc w:val="both"/>
              <w:rPr>
                <w:b w:val="0"/>
              </w:rPr>
            </w:pPr>
            <w:r w:rsidRPr="001851A8">
              <w:rPr>
                <w:b w:val="0"/>
              </w:rPr>
              <w:t>Excellent interpersonal skills with the ability to effectively communicate verbally and in writing</w:t>
            </w:r>
            <w:r w:rsidR="00D5754E">
              <w:rPr>
                <w:b w:val="0"/>
              </w:rPr>
              <w:t>.</w:t>
            </w:r>
          </w:p>
          <w:p w14:paraId="2217CAD5" w14:textId="1B306C60" w:rsidR="006B5AA9" w:rsidRPr="001851A8" w:rsidRDefault="006B5AA9" w:rsidP="001851A8">
            <w:pPr>
              <w:pStyle w:val="ListParagraph"/>
              <w:numPr>
                <w:ilvl w:val="0"/>
                <w:numId w:val="14"/>
              </w:numPr>
              <w:spacing w:line="277" w:lineRule="auto"/>
              <w:jc w:val="both"/>
              <w:rPr>
                <w:b w:val="0"/>
                <w:bCs w:val="0"/>
              </w:rPr>
            </w:pPr>
            <w:r w:rsidRPr="001851A8">
              <w:rPr>
                <w:b w:val="0"/>
              </w:rPr>
              <w:t>Highly developed self-motivation combined with a methodical, energetic and positive approach to work.</w:t>
            </w:r>
          </w:p>
          <w:p w14:paraId="6B01B2CE" w14:textId="73835D60" w:rsidR="00C651A3" w:rsidRPr="001851A8" w:rsidRDefault="00C651A3" w:rsidP="001851A8">
            <w:pPr>
              <w:pStyle w:val="ListParagraph"/>
              <w:numPr>
                <w:ilvl w:val="0"/>
                <w:numId w:val="14"/>
              </w:numPr>
              <w:spacing w:line="277" w:lineRule="auto"/>
              <w:jc w:val="both"/>
              <w:rPr>
                <w:b w:val="0"/>
                <w:bCs w:val="0"/>
              </w:rPr>
            </w:pPr>
            <w:r w:rsidRPr="001851A8">
              <w:rPr>
                <w:b w:val="0"/>
              </w:rPr>
              <w:t>Able to perform data input with a high level of accuracy</w:t>
            </w:r>
            <w:r w:rsidR="006B5AA9" w:rsidRPr="001851A8">
              <w:rPr>
                <w:b w:val="0"/>
              </w:rPr>
              <w:t xml:space="preserve"> and attention to detail</w:t>
            </w:r>
            <w:r w:rsidRPr="001851A8">
              <w:rPr>
                <w:b w:val="0"/>
              </w:rPr>
              <w:t>.</w:t>
            </w:r>
          </w:p>
          <w:p w14:paraId="11A21F45" w14:textId="2DD02562" w:rsidR="006B5AA9" w:rsidRPr="001851A8" w:rsidRDefault="006B5AA9" w:rsidP="001851A8">
            <w:pPr>
              <w:pStyle w:val="ListParagraph"/>
              <w:numPr>
                <w:ilvl w:val="0"/>
                <w:numId w:val="14"/>
              </w:numPr>
              <w:spacing w:line="277" w:lineRule="auto"/>
              <w:jc w:val="both"/>
              <w:rPr>
                <w:b w:val="0"/>
              </w:rPr>
            </w:pPr>
            <w:r w:rsidRPr="001851A8">
              <w:rPr>
                <w:b w:val="0"/>
              </w:rPr>
              <w:t>The ability to acquire and utilise new information with proven research and analytical skills.</w:t>
            </w:r>
          </w:p>
          <w:p w14:paraId="3B3572A3" w14:textId="20B70B38" w:rsidR="00C651A3" w:rsidRPr="001851A8" w:rsidRDefault="00C651A3" w:rsidP="001851A8">
            <w:pPr>
              <w:pStyle w:val="ListParagraph"/>
              <w:numPr>
                <w:ilvl w:val="0"/>
                <w:numId w:val="14"/>
              </w:numPr>
              <w:spacing w:line="277" w:lineRule="auto"/>
              <w:jc w:val="both"/>
              <w:rPr>
                <w:b w:val="0"/>
              </w:rPr>
            </w:pPr>
            <w:r w:rsidRPr="001851A8">
              <w:rPr>
                <w:b w:val="0"/>
              </w:rPr>
              <w:t xml:space="preserve">A good level of </w:t>
            </w:r>
            <w:r w:rsidR="006B5AA9" w:rsidRPr="001851A8">
              <w:rPr>
                <w:b w:val="0"/>
              </w:rPr>
              <w:t>knowledge and application of IT Skills</w:t>
            </w:r>
            <w:r w:rsidRPr="001851A8">
              <w:rPr>
                <w:b w:val="0"/>
              </w:rPr>
              <w:t xml:space="preserve"> (to include MS Office, Excel and Word).</w:t>
            </w:r>
          </w:p>
          <w:p w14:paraId="0C7B9CFA" w14:textId="068A7562" w:rsidR="00C651A3" w:rsidRPr="001851A8" w:rsidRDefault="006B5AA9" w:rsidP="001851A8">
            <w:pPr>
              <w:pStyle w:val="ListParagraph"/>
              <w:numPr>
                <w:ilvl w:val="0"/>
                <w:numId w:val="14"/>
              </w:numPr>
              <w:spacing w:line="277" w:lineRule="auto"/>
              <w:jc w:val="both"/>
              <w:rPr>
                <w:b w:val="0"/>
              </w:rPr>
            </w:pPr>
            <w:r w:rsidRPr="001851A8">
              <w:rPr>
                <w:b w:val="0"/>
              </w:rPr>
              <w:t>Ability to stay calm under pressure and able to work to tight deadlines.</w:t>
            </w:r>
          </w:p>
          <w:p w14:paraId="7D41DA6A" w14:textId="5F7FFCFE" w:rsidR="00C651A3" w:rsidRPr="001851A8" w:rsidRDefault="006B5AA9" w:rsidP="001851A8">
            <w:pPr>
              <w:pStyle w:val="ListParagraph"/>
              <w:numPr>
                <w:ilvl w:val="0"/>
                <w:numId w:val="14"/>
              </w:numPr>
              <w:spacing w:line="277" w:lineRule="auto"/>
              <w:jc w:val="both"/>
              <w:rPr>
                <w:b w:val="0"/>
              </w:rPr>
            </w:pPr>
            <w:r w:rsidRPr="001851A8">
              <w:rPr>
                <w:b w:val="0"/>
              </w:rPr>
              <w:t>Good at multitasking with t</w:t>
            </w:r>
            <w:r w:rsidR="00C651A3" w:rsidRPr="001851A8">
              <w:rPr>
                <w:b w:val="0"/>
              </w:rPr>
              <w:t>he ability to prioritise and organise/structure workload effectively.</w:t>
            </w:r>
          </w:p>
          <w:p w14:paraId="01F9E3AD" w14:textId="4C197823" w:rsidR="00A72BD4" w:rsidRPr="001851A8" w:rsidRDefault="00A72BD4" w:rsidP="001851A8">
            <w:pPr>
              <w:spacing w:line="277" w:lineRule="auto"/>
              <w:jc w:val="both"/>
              <w:rPr>
                <w:b w:val="0"/>
                <w:bCs w:val="0"/>
              </w:rPr>
            </w:pPr>
          </w:p>
          <w:p w14:paraId="7BEC49D9" w14:textId="4E50848D" w:rsidR="001851A8" w:rsidRPr="001851A8" w:rsidRDefault="001851A8" w:rsidP="001851A8">
            <w:pPr>
              <w:spacing w:line="277" w:lineRule="auto"/>
              <w:jc w:val="both"/>
              <w:rPr>
                <w:b w:val="0"/>
                <w:color w:val="000000" w:themeColor="text1"/>
                <w:sz w:val="20"/>
                <w:szCs w:val="20"/>
              </w:rPr>
            </w:pPr>
          </w:p>
        </w:tc>
      </w:tr>
      <w:tr w:rsidR="00FF544F" w14:paraId="22BC5AA3" w14:textId="77777777" w:rsidTr="42FE317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1FFAE08" w14:textId="77777777" w:rsidR="00FF544F" w:rsidRDefault="00FF544F" w:rsidP="00C50A13">
            <w:pPr>
              <w:rPr>
                <w:bCs w:val="0"/>
                <w:color w:val="2F5496" w:themeColor="accent1" w:themeShade="BF"/>
              </w:rPr>
            </w:pPr>
            <w:r w:rsidRPr="00FF544F">
              <w:rPr>
                <w:b w:val="0"/>
                <w:color w:val="2F5496" w:themeColor="accent1" w:themeShade="BF"/>
              </w:rPr>
              <w:t>Knowledge:</w:t>
            </w:r>
          </w:p>
          <w:p w14:paraId="0A6A1535" w14:textId="6B50B369" w:rsidR="00AE34DC" w:rsidRPr="00FF544F" w:rsidRDefault="00AE34DC" w:rsidP="00AC0C44">
            <w:pPr>
              <w:jc w:val="both"/>
              <w:rPr>
                <w:b w:val="0"/>
                <w:color w:val="2F5496" w:themeColor="accent1" w:themeShade="BF"/>
              </w:rPr>
            </w:pPr>
          </w:p>
        </w:tc>
      </w:tr>
      <w:tr w:rsidR="00FF544F" w14:paraId="70F8B5B3" w14:textId="77777777" w:rsidTr="42FE3179">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7EE3EBE8" w14:textId="77777777" w:rsidR="001851A8" w:rsidRPr="001851A8" w:rsidRDefault="001851A8" w:rsidP="001851A8">
            <w:pPr>
              <w:pStyle w:val="Heading3"/>
              <w:spacing w:line="276" w:lineRule="auto"/>
              <w:ind w:left="714"/>
              <w:jc w:val="both"/>
              <w:outlineLvl w:val="2"/>
              <w:rPr>
                <w:rFonts w:asciiTheme="minorHAnsi" w:hAnsiTheme="minorHAnsi"/>
                <w:sz w:val="22"/>
                <w:szCs w:val="22"/>
              </w:rPr>
            </w:pPr>
            <w:bookmarkStart w:id="0" w:name="Text38"/>
          </w:p>
          <w:p w14:paraId="319BD96C" w14:textId="6605C220" w:rsidR="00C651A3" w:rsidRPr="001851A8" w:rsidRDefault="00C651A3" w:rsidP="001851A8">
            <w:pPr>
              <w:pStyle w:val="Heading3"/>
              <w:numPr>
                <w:ilvl w:val="0"/>
                <w:numId w:val="15"/>
              </w:numPr>
              <w:spacing w:line="276" w:lineRule="auto"/>
              <w:ind w:left="714" w:hanging="357"/>
              <w:jc w:val="both"/>
              <w:outlineLvl w:val="2"/>
              <w:rPr>
                <w:rFonts w:asciiTheme="minorHAnsi" w:hAnsiTheme="minorHAnsi"/>
                <w:sz w:val="22"/>
                <w:szCs w:val="22"/>
              </w:rPr>
            </w:pPr>
            <w:r w:rsidRPr="001851A8">
              <w:rPr>
                <w:rFonts w:asciiTheme="minorHAnsi" w:hAnsiTheme="minorHAnsi"/>
                <w:sz w:val="22"/>
                <w:szCs w:val="22"/>
              </w:rPr>
              <w:t>Awareness of statutory and legal requirements including Data Protection, Security of Information and Freedom of Information, MOPI, General Data Protection Regulation and Government Security Classification</w:t>
            </w:r>
            <w:r w:rsidR="001851A8">
              <w:rPr>
                <w:rFonts w:asciiTheme="minorHAnsi" w:hAnsiTheme="minorHAnsi"/>
                <w:sz w:val="22"/>
                <w:szCs w:val="22"/>
              </w:rPr>
              <w:t xml:space="preserve"> S</w:t>
            </w:r>
            <w:r w:rsidRPr="001851A8">
              <w:rPr>
                <w:rFonts w:asciiTheme="minorHAnsi" w:hAnsiTheme="minorHAnsi"/>
                <w:sz w:val="22"/>
                <w:szCs w:val="22"/>
              </w:rPr>
              <w:t>cheme.</w:t>
            </w:r>
          </w:p>
          <w:p w14:paraId="42F0D588" w14:textId="45E6A7A4" w:rsidR="00C651A3" w:rsidRPr="001851A8" w:rsidRDefault="00C651A3" w:rsidP="001851A8">
            <w:pPr>
              <w:pStyle w:val="Heading3"/>
              <w:numPr>
                <w:ilvl w:val="0"/>
                <w:numId w:val="15"/>
              </w:numPr>
              <w:spacing w:line="276" w:lineRule="auto"/>
              <w:ind w:left="714" w:hanging="357"/>
              <w:jc w:val="both"/>
              <w:outlineLvl w:val="2"/>
              <w:rPr>
                <w:rFonts w:asciiTheme="minorHAnsi" w:hAnsiTheme="minorHAnsi"/>
                <w:sz w:val="22"/>
                <w:szCs w:val="22"/>
              </w:rPr>
            </w:pPr>
            <w:r w:rsidRPr="001851A8">
              <w:rPr>
                <w:rFonts w:asciiTheme="minorHAnsi" w:hAnsiTheme="minorHAnsi"/>
                <w:sz w:val="22"/>
                <w:szCs w:val="22"/>
              </w:rPr>
              <w:t xml:space="preserve">An understanding of the </w:t>
            </w:r>
            <w:r w:rsidR="006B5AA9" w:rsidRPr="001851A8">
              <w:rPr>
                <w:rFonts w:asciiTheme="minorHAnsi" w:hAnsiTheme="minorHAnsi"/>
                <w:sz w:val="22"/>
                <w:szCs w:val="22"/>
              </w:rPr>
              <w:t>C</w:t>
            </w:r>
            <w:r w:rsidRPr="001851A8">
              <w:rPr>
                <w:rFonts w:asciiTheme="minorHAnsi" w:hAnsiTheme="minorHAnsi"/>
                <w:sz w:val="22"/>
                <w:szCs w:val="22"/>
              </w:rPr>
              <w:t xml:space="preserve">riminal </w:t>
            </w:r>
            <w:r w:rsidR="006B5AA9" w:rsidRPr="001851A8">
              <w:rPr>
                <w:rFonts w:asciiTheme="minorHAnsi" w:hAnsiTheme="minorHAnsi"/>
                <w:sz w:val="22"/>
                <w:szCs w:val="22"/>
              </w:rPr>
              <w:t>J</w:t>
            </w:r>
            <w:r w:rsidRPr="001851A8">
              <w:rPr>
                <w:rFonts w:asciiTheme="minorHAnsi" w:hAnsiTheme="minorHAnsi"/>
                <w:sz w:val="22"/>
                <w:szCs w:val="22"/>
              </w:rPr>
              <w:t xml:space="preserve">ustice </w:t>
            </w:r>
            <w:r w:rsidR="006B5AA9" w:rsidRPr="001851A8">
              <w:rPr>
                <w:rFonts w:asciiTheme="minorHAnsi" w:hAnsiTheme="minorHAnsi"/>
                <w:sz w:val="22"/>
                <w:szCs w:val="22"/>
              </w:rPr>
              <w:t>S</w:t>
            </w:r>
            <w:r w:rsidRPr="001851A8">
              <w:rPr>
                <w:rFonts w:asciiTheme="minorHAnsi" w:hAnsiTheme="minorHAnsi"/>
                <w:sz w:val="22"/>
                <w:szCs w:val="22"/>
              </w:rPr>
              <w:t>ystem and its processes.</w:t>
            </w:r>
          </w:p>
          <w:bookmarkEnd w:id="0"/>
          <w:p w14:paraId="68DFE8F4" w14:textId="36DE6419" w:rsidR="00AC0C44" w:rsidRPr="00AC0C44" w:rsidRDefault="00AC0C44" w:rsidP="00AC0C44">
            <w:pPr>
              <w:jc w:val="both"/>
              <w:rPr>
                <w:color w:val="000000" w:themeColor="text1"/>
                <w:sz w:val="20"/>
                <w:szCs w:val="20"/>
              </w:rPr>
            </w:pPr>
          </w:p>
        </w:tc>
      </w:tr>
      <w:tr w:rsidR="00A72BD4" w14:paraId="2E81CC81" w14:textId="77777777" w:rsidTr="42FE317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D058866" w14:textId="77777777" w:rsidR="00A72BD4" w:rsidRDefault="00A72BD4" w:rsidP="00C50A13">
            <w:pPr>
              <w:rPr>
                <w:bCs w:val="0"/>
                <w:color w:val="2F5496" w:themeColor="accent1" w:themeShade="BF"/>
              </w:rPr>
            </w:pPr>
            <w:r w:rsidRPr="00A72BD4">
              <w:rPr>
                <w:b w:val="0"/>
                <w:color w:val="2F5496" w:themeColor="accent1" w:themeShade="BF"/>
              </w:rPr>
              <w:t xml:space="preserve">Desirable criteria: </w:t>
            </w:r>
          </w:p>
          <w:p w14:paraId="788F5A22" w14:textId="299ACB3C" w:rsidR="0009292E" w:rsidRPr="0009292E" w:rsidRDefault="00693B2B" w:rsidP="00C50A13">
            <w:pPr>
              <w:rPr>
                <w:b w:val="0"/>
                <w:bCs w:val="0"/>
                <w:color w:val="2F5496" w:themeColor="accent1" w:themeShade="BF"/>
                <w:sz w:val="20"/>
                <w:szCs w:val="20"/>
              </w:rPr>
            </w:pPr>
            <w:r>
              <w:rPr>
                <w:b w:val="0"/>
                <w:bCs w:val="0"/>
                <w:sz w:val="20"/>
                <w:szCs w:val="20"/>
              </w:rPr>
              <w:t xml:space="preserve"> </w:t>
            </w:r>
            <w:r w:rsidR="0009292E" w:rsidRPr="0009292E">
              <w:rPr>
                <w:b w:val="0"/>
                <w:bCs w:val="0"/>
                <w:sz w:val="20"/>
                <w:szCs w:val="20"/>
              </w:rPr>
              <w:t xml:space="preserve"> </w:t>
            </w:r>
          </w:p>
        </w:tc>
      </w:tr>
      <w:tr w:rsidR="00A72BD4" w14:paraId="7F54DFB6" w14:textId="77777777" w:rsidTr="42FE3179">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6E36D6F1" w14:textId="77777777" w:rsidR="001851A8" w:rsidRDefault="001851A8" w:rsidP="001851A8">
            <w:pPr>
              <w:spacing w:line="276" w:lineRule="auto"/>
              <w:rPr>
                <w:b w:val="0"/>
                <w:color w:val="000000" w:themeColor="text1"/>
              </w:rPr>
            </w:pPr>
          </w:p>
          <w:p w14:paraId="4548CD00" w14:textId="0AE0D422" w:rsidR="000B318C" w:rsidRPr="001851A8" w:rsidRDefault="00C651A3" w:rsidP="001851A8">
            <w:pPr>
              <w:spacing w:line="276" w:lineRule="auto"/>
              <w:rPr>
                <w:bCs w:val="0"/>
                <w:color w:val="000000" w:themeColor="text1"/>
              </w:rPr>
            </w:pPr>
            <w:r w:rsidRPr="001851A8">
              <w:rPr>
                <w:bCs w:val="0"/>
                <w:color w:val="000000" w:themeColor="text1"/>
              </w:rPr>
              <w:t>Qualifications and Training</w:t>
            </w:r>
          </w:p>
          <w:p w14:paraId="31975D8C" w14:textId="64E80760" w:rsidR="00C651A3" w:rsidRPr="001851A8" w:rsidRDefault="006B5AA9" w:rsidP="001851A8">
            <w:pPr>
              <w:spacing w:line="276" w:lineRule="auto"/>
              <w:jc w:val="both"/>
              <w:rPr>
                <w:b w:val="0"/>
                <w:bCs w:val="0"/>
              </w:rPr>
            </w:pPr>
            <w:r w:rsidRPr="001851A8">
              <w:rPr>
                <w:b w:val="0"/>
              </w:rPr>
              <w:t>T</w:t>
            </w:r>
            <w:r w:rsidR="00C651A3" w:rsidRPr="001851A8">
              <w:rPr>
                <w:b w:val="0"/>
              </w:rPr>
              <w:t>rained in PNC enquiry and PNC offence processing</w:t>
            </w:r>
            <w:r w:rsidRPr="001851A8">
              <w:rPr>
                <w:b w:val="0"/>
              </w:rPr>
              <w:t>, Vehicle/Property enquiry, Vehicle/Property update, Vehicle Online Descriptive Search (VODS) and Query Using Enhanced Search Techniques (QUEST).</w:t>
            </w:r>
          </w:p>
          <w:p w14:paraId="759A8A03" w14:textId="77777777" w:rsidR="001851A8" w:rsidRDefault="001851A8" w:rsidP="001851A8">
            <w:pPr>
              <w:spacing w:line="276" w:lineRule="auto"/>
              <w:jc w:val="both"/>
              <w:rPr>
                <w:b w:val="0"/>
                <w:bCs w:val="0"/>
              </w:rPr>
            </w:pPr>
          </w:p>
          <w:p w14:paraId="0CC982A5" w14:textId="48E0DD67" w:rsidR="00C651A3" w:rsidRPr="001851A8" w:rsidRDefault="00C651A3" w:rsidP="001851A8">
            <w:pPr>
              <w:spacing w:line="276" w:lineRule="auto"/>
              <w:jc w:val="both"/>
              <w:rPr>
                <w:b w:val="0"/>
              </w:rPr>
            </w:pPr>
            <w:r w:rsidRPr="001851A8">
              <w:t>Experience</w:t>
            </w:r>
          </w:p>
          <w:p w14:paraId="480DB2DB" w14:textId="3F6B113E" w:rsidR="00C651A3" w:rsidRPr="001851A8" w:rsidRDefault="00C651A3" w:rsidP="001851A8">
            <w:pPr>
              <w:pStyle w:val="Heading3"/>
              <w:spacing w:line="276" w:lineRule="auto"/>
              <w:jc w:val="both"/>
              <w:outlineLvl w:val="2"/>
              <w:rPr>
                <w:rFonts w:asciiTheme="minorHAnsi" w:hAnsiTheme="minorHAnsi"/>
                <w:sz w:val="22"/>
                <w:szCs w:val="22"/>
              </w:rPr>
            </w:pPr>
            <w:r w:rsidRPr="001851A8">
              <w:rPr>
                <w:rFonts w:asciiTheme="minorHAnsi" w:hAnsiTheme="minorHAnsi"/>
                <w:sz w:val="22"/>
                <w:szCs w:val="22"/>
              </w:rPr>
              <w:t xml:space="preserve">Familiarity of working in a </w:t>
            </w:r>
            <w:r w:rsidR="006B5AA9" w:rsidRPr="001851A8">
              <w:rPr>
                <w:rFonts w:asciiTheme="minorHAnsi" w:hAnsiTheme="minorHAnsi"/>
                <w:sz w:val="22"/>
                <w:szCs w:val="22"/>
              </w:rPr>
              <w:t>Criminal Justice environment</w:t>
            </w:r>
            <w:r w:rsidRPr="001851A8">
              <w:rPr>
                <w:rFonts w:asciiTheme="minorHAnsi" w:hAnsiTheme="minorHAnsi"/>
                <w:sz w:val="22"/>
                <w:szCs w:val="22"/>
              </w:rPr>
              <w:t>.</w:t>
            </w:r>
          </w:p>
          <w:p w14:paraId="50935925" w14:textId="09814BAC" w:rsidR="00C651A3" w:rsidRPr="001851A8" w:rsidRDefault="00C651A3" w:rsidP="001851A8">
            <w:pPr>
              <w:spacing w:line="276" w:lineRule="auto"/>
              <w:jc w:val="both"/>
              <w:rPr>
                <w:b w:val="0"/>
                <w:bCs w:val="0"/>
              </w:rPr>
            </w:pPr>
            <w:r w:rsidRPr="001851A8">
              <w:rPr>
                <w:b w:val="0"/>
              </w:rPr>
              <w:t xml:space="preserve">Familiarity with </w:t>
            </w:r>
            <w:r w:rsidR="006B5AA9" w:rsidRPr="001851A8">
              <w:rPr>
                <w:b w:val="0"/>
              </w:rPr>
              <w:t>NICHE RMS</w:t>
            </w:r>
            <w:r w:rsidR="00D5754E">
              <w:rPr>
                <w:b w:val="0"/>
              </w:rPr>
              <w:t>.</w:t>
            </w:r>
          </w:p>
          <w:p w14:paraId="51289CB8" w14:textId="77777777" w:rsidR="001851A8" w:rsidRDefault="001851A8" w:rsidP="001851A8">
            <w:pPr>
              <w:spacing w:line="276" w:lineRule="auto"/>
              <w:jc w:val="both"/>
              <w:rPr>
                <w:b w:val="0"/>
                <w:bCs w:val="0"/>
              </w:rPr>
            </w:pPr>
          </w:p>
          <w:p w14:paraId="2D7D689A" w14:textId="44AD8DE0" w:rsidR="00C651A3" w:rsidRPr="001851A8" w:rsidRDefault="00C651A3" w:rsidP="001851A8">
            <w:pPr>
              <w:spacing w:line="276" w:lineRule="auto"/>
              <w:jc w:val="both"/>
              <w:rPr>
                <w:b w:val="0"/>
              </w:rPr>
            </w:pPr>
            <w:r w:rsidRPr="001851A8">
              <w:t>Skills</w:t>
            </w:r>
          </w:p>
          <w:p w14:paraId="61C1AFD8" w14:textId="45CCE55D" w:rsidR="00AC0C44" w:rsidRPr="001851A8" w:rsidRDefault="00C651A3" w:rsidP="001851A8">
            <w:pPr>
              <w:spacing w:line="276" w:lineRule="auto"/>
              <w:rPr>
                <w:b w:val="0"/>
                <w:bCs w:val="0"/>
              </w:rPr>
            </w:pPr>
            <w:r w:rsidRPr="001851A8">
              <w:rPr>
                <w:b w:val="0"/>
              </w:rPr>
              <w:t>Input/retrieval of information from computer software packages</w:t>
            </w:r>
            <w:r w:rsidR="00D5754E">
              <w:rPr>
                <w:b w:val="0"/>
              </w:rPr>
              <w:t>.</w:t>
            </w:r>
          </w:p>
          <w:p w14:paraId="6FA4C6ED" w14:textId="4B8B0B18" w:rsidR="00C651A3" w:rsidRPr="001851A8" w:rsidRDefault="00C651A3" w:rsidP="001851A8">
            <w:pPr>
              <w:spacing w:line="276" w:lineRule="auto"/>
              <w:rPr>
                <w:b w:val="0"/>
                <w:color w:val="000000" w:themeColor="text1"/>
              </w:rPr>
            </w:pPr>
            <w:r w:rsidRPr="001851A8">
              <w:rPr>
                <w:bCs w:val="0"/>
                <w:color w:val="000000" w:themeColor="text1"/>
              </w:rPr>
              <w:t>Knowledge</w:t>
            </w:r>
          </w:p>
          <w:p w14:paraId="45BEF73F" w14:textId="6087F11B" w:rsidR="00C651A3" w:rsidRPr="001851A8" w:rsidRDefault="00C651A3" w:rsidP="001851A8">
            <w:pPr>
              <w:spacing w:line="276" w:lineRule="auto"/>
              <w:rPr>
                <w:b w:val="0"/>
                <w:bCs w:val="0"/>
              </w:rPr>
            </w:pPr>
            <w:r w:rsidRPr="001851A8">
              <w:rPr>
                <w:b w:val="0"/>
              </w:rPr>
              <w:t>Knowledge of the Criminal Justice System</w:t>
            </w:r>
            <w:r w:rsidR="00D5754E">
              <w:rPr>
                <w:b w:val="0"/>
              </w:rPr>
              <w:t>.</w:t>
            </w:r>
          </w:p>
          <w:p w14:paraId="012FFA22" w14:textId="2A1B1A74" w:rsidR="006B5AA9" w:rsidRPr="001851A8" w:rsidRDefault="006B5AA9" w:rsidP="001851A8">
            <w:pPr>
              <w:spacing w:line="276" w:lineRule="auto"/>
              <w:rPr>
                <w:b w:val="0"/>
                <w:bCs w:val="0"/>
                <w:color w:val="000000" w:themeColor="text1"/>
                <w:sz w:val="20"/>
                <w:szCs w:val="20"/>
              </w:rPr>
            </w:pPr>
            <w:r w:rsidRPr="001851A8">
              <w:rPr>
                <w:b w:val="0"/>
              </w:rPr>
              <w:t xml:space="preserve">In depth knowledge of PNC, </w:t>
            </w:r>
            <w:proofErr w:type="spellStart"/>
            <w:r w:rsidRPr="001851A8">
              <w:rPr>
                <w:b w:val="0"/>
              </w:rPr>
              <w:t>Bichard</w:t>
            </w:r>
            <w:proofErr w:type="spellEnd"/>
            <w:r w:rsidRPr="001851A8">
              <w:rPr>
                <w:b w:val="0"/>
              </w:rPr>
              <w:t xml:space="preserve"> 7, HMCTS systems and other intelligence and crime management systems relevant to PNC functionality.</w:t>
            </w:r>
          </w:p>
          <w:p w14:paraId="0C2B9737" w14:textId="2CFC2FC7" w:rsidR="00AC0C44" w:rsidRDefault="00AC0C44" w:rsidP="001851A8">
            <w:pPr>
              <w:spacing w:line="276" w:lineRule="auto"/>
              <w:rPr>
                <w:color w:val="000000" w:themeColor="text1"/>
                <w:sz w:val="20"/>
                <w:szCs w:val="20"/>
              </w:rPr>
            </w:pPr>
          </w:p>
        </w:tc>
      </w:tr>
      <w:tr w:rsidR="00013B56" w14:paraId="1DCB7CD5" w14:textId="77777777" w:rsidTr="42FE317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1978ED3" w14:textId="0B9B40A0" w:rsidR="00013B56" w:rsidRPr="00C50A13"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Pr>
                <w:rFonts w:eastAsia="Times New Roman" w:cstheme="minorHAnsi"/>
                <w:color w:val="2F5496" w:themeColor="accent1" w:themeShade="BF"/>
                <w:sz w:val="26"/>
                <w:szCs w:val="26"/>
                <w:lang w:val="en-US" w:eastAsia="en-GB"/>
              </w:rPr>
              <w:t xml:space="preserve">H  </w:t>
            </w:r>
            <w:r w:rsidR="00013B56" w:rsidRPr="00C50A13">
              <w:rPr>
                <w:rFonts w:eastAsia="Times New Roman" w:cstheme="minorHAnsi"/>
                <w:color w:val="2F5496" w:themeColor="accent1" w:themeShade="BF"/>
                <w:sz w:val="26"/>
                <w:szCs w:val="26"/>
                <w:lang w:val="en-US" w:eastAsia="en-GB"/>
              </w:rPr>
              <w:t>Additional</w:t>
            </w:r>
            <w:proofErr w:type="gramEnd"/>
            <w:r w:rsidR="00013B56" w:rsidRPr="00C50A13">
              <w:rPr>
                <w:rFonts w:eastAsia="Times New Roman" w:cstheme="minorHAnsi"/>
                <w:color w:val="2F5496" w:themeColor="accent1" w:themeShade="BF"/>
                <w:sz w:val="26"/>
                <w:szCs w:val="26"/>
                <w:lang w:val="en-US" w:eastAsia="en-GB"/>
              </w:rPr>
              <w:t xml:space="preserve"> Information</w:t>
            </w:r>
          </w:p>
          <w:p w14:paraId="5E4F2857" w14:textId="05972B2A" w:rsidR="00013B56" w:rsidRPr="00013B56" w:rsidRDefault="00013B56"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0329BE" w14:paraId="3CBD0A04" w14:textId="77777777" w:rsidTr="42FE317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0661DD16" w14:textId="77777777" w:rsidR="00D82E17" w:rsidRPr="001851A8" w:rsidRDefault="00D82E17" w:rsidP="00413B02">
            <w:pPr>
              <w:spacing w:after="120" w:line="276" w:lineRule="auto"/>
              <w:jc w:val="both"/>
              <w:rPr>
                <w:b w:val="0"/>
              </w:rPr>
            </w:pPr>
            <w:r w:rsidRPr="001851A8">
              <w:rPr>
                <w:b w:val="0"/>
              </w:rPr>
              <w:t xml:space="preserve">There is a reputation and financial risk to the organization if PNC data is inaccurate therefore performance management is of the utmost importance.  </w:t>
            </w:r>
          </w:p>
          <w:p w14:paraId="2280A816" w14:textId="736B58F3" w:rsidR="00FE19A2" w:rsidRPr="00A4151D" w:rsidRDefault="00D82E17" w:rsidP="00413B02">
            <w:pPr>
              <w:tabs>
                <w:tab w:val="center" w:pos="4428"/>
              </w:tabs>
              <w:spacing w:before="40" w:after="40"/>
              <w:jc w:val="both"/>
              <w:rPr>
                <w:rFonts w:eastAsia="Times New Roman" w:cstheme="minorHAnsi"/>
                <w:color w:val="000000" w:themeColor="text1"/>
                <w:sz w:val="20"/>
                <w:szCs w:val="20"/>
                <w:lang w:val="en-US" w:eastAsia="en-GB"/>
              </w:rPr>
            </w:pPr>
            <w:r w:rsidRPr="001851A8">
              <w:rPr>
                <w:b w:val="0"/>
              </w:rPr>
              <w:t>This post contains a degree of manual handling.</w:t>
            </w:r>
          </w:p>
        </w:tc>
      </w:tr>
      <w:tr w:rsidR="00D17D82" w14:paraId="60716A1D" w14:textId="77777777" w:rsidTr="42FE317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5AF2BD98" w14:textId="77777777" w:rsidR="00792B9E" w:rsidRPr="00F43599" w:rsidRDefault="00792B9E" w:rsidP="00792B9E">
            <w:pPr>
              <w:rPr>
                <w:b w:val="0"/>
                <w:bCs w:val="0"/>
                <w:color w:val="FF0000"/>
                <w:sz w:val="26"/>
                <w:szCs w:val="26"/>
              </w:rPr>
            </w:pPr>
            <w:r w:rsidRPr="00F43599">
              <w:rPr>
                <w:b w:val="0"/>
                <w:bCs w:val="0"/>
                <w:color w:val="FF0000"/>
                <w:sz w:val="26"/>
                <w:szCs w:val="26"/>
              </w:rPr>
              <w:t>For Panel to complete only:</w:t>
            </w:r>
          </w:p>
          <w:p w14:paraId="76F624AE" w14:textId="32C0AE5E" w:rsidR="00E762C5" w:rsidRDefault="00E762C5" w:rsidP="0024486F">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sidR="00411718">
              <w:rPr>
                <w:b w:val="0"/>
                <w:sz w:val="18"/>
                <w:szCs w:val="18"/>
              </w:rPr>
              <w:t>has approved</w:t>
            </w:r>
            <w:r w:rsidRPr="00E762C5">
              <w:rPr>
                <w:b w:val="0"/>
                <w:sz w:val="18"/>
                <w:szCs w:val="18"/>
              </w:rPr>
              <w:t xml:space="preserve"> the final version)</w:t>
            </w:r>
          </w:p>
          <w:p w14:paraId="6641E235" w14:textId="75457893" w:rsidR="00E762C5" w:rsidRDefault="00D17D82" w:rsidP="00E762C5">
            <w:pPr>
              <w:rPr>
                <w:b w:val="0"/>
                <w:sz w:val="18"/>
                <w:szCs w:val="18"/>
              </w:rPr>
            </w:pPr>
            <w:r w:rsidRPr="00054F69">
              <w:rPr>
                <w:color w:val="2F5496" w:themeColor="accent1" w:themeShade="BF"/>
                <w:sz w:val="26"/>
                <w:szCs w:val="26"/>
              </w:rPr>
              <w:t>Panel Approval:</w:t>
            </w:r>
            <w:r w:rsidR="002D3B9C" w:rsidRPr="00054F69">
              <w:rPr>
                <w:color w:val="2F5496" w:themeColor="accent1" w:themeShade="BF"/>
                <w:sz w:val="26"/>
                <w:szCs w:val="26"/>
              </w:rPr>
              <w:t xml:space="preserve"> </w:t>
            </w:r>
            <w:r w:rsidR="002D3B9C" w:rsidRPr="002D3B9C">
              <w:rPr>
                <w:b w:val="0"/>
                <w:sz w:val="18"/>
                <w:szCs w:val="18"/>
              </w:rPr>
              <w:t>(this will only be signed off once the job has gone through</w:t>
            </w:r>
            <w:r w:rsidR="0017461B">
              <w:rPr>
                <w:b w:val="0"/>
                <w:sz w:val="18"/>
                <w:szCs w:val="18"/>
              </w:rPr>
              <w:t xml:space="preserve"> the</w:t>
            </w:r>
            <w:r w:rsidR="002D3B9C" w:rsidRPr="002D3B9C">
              <w:rPr>
                <w:b w:val="0"/>
                <w:sz w:val="18"/>
                <w:szCs w:val="18"/>
              </w:rPr>
              <w:t xml:space="preserve"> Job Evaluation</w:t>
            </w:r>
            <w:r w:rsidR="0017461B">
              <w:rPr>
                <w:b w:val="0"/>
                <w:sz w:val="18"/>
                <w:szCs w:val="18"/>
              </w:rPr>
              <w:t xml:space="preserve"> Panel</w:t>
            </w:r>
            <w:r w:rsidR="00E762C5">
              <w:rPr>
                <w:b w:val="0"/>
                <w:sz w:val="18"/>
                <w:szCs w:val="18"/>
              </w:rPr>
              <w:t>)</w:t>
            </w:r>
          </w:p>
          <w:p w14:paraId="6BD834E0" w14:textId="7B9D4087" w:rsidR="008055B5" w:rsidRPr="00D17D82" w:rsidRDefault="008055B5" w:rsidP="00E762C5">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showingPlcHdr/>
                <w:date>
                  <w:dateFormat w:val="dd/MM/yyyy"/>
                  <w:lid w:val="en-GB"/>
                  <w:storeMappedDataAs w:val="dateTime"/>
                  <w:calendar w:val="gregorian"/>
                </w:date>
              </w:sdtPr>
              <w:sdtEndPr/>
              <w:sdtContent>
                <w:r w:rsidR="00054F69" w:rsidRPr="002069C0">
                  <w:rPr>
                    <w:rStyle w:val="PlaceholderText"/>
                  </w:rPr>
                  <w:t>Click or tap to enter a date.</w:t>
                </w:r>
              </w:sdtContent>
            </w:sdt>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10"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B3860" w14:textId="77777777" w:rsidR="00284289" w:rsidRDefault="00284289" w:rsidP="00CC3DAD">
      <w:pPr>
        <w:spacing w:after="0" w:line="240" w:lineRule="auto"/>
      </w:pPr>
      <w:r>
        <w:separator/>
      </w:r>
    </w:p>
  </w:endnote>
  <w:endnote w:type="continuationSeparator" w:id="0">
    <w:p w14:paraId="6C5848CE" w14:textId="77777777" w:rsidR="00284289" w:rsidRDefault="00284289"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1DAF1013" w14:textId="3E0BAD0C"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47CE5" w14:textId="77777777" w:rsidR="00284289" w:rsidRDefault="00284289" w:rsidP="00CC3DAD">
      <w:pPr>
        <w:spacing w:after="0" w:line="240" w:lineRule="auto"/>
      </w:pPr>
      <w:r>
        <w:separator/>
      </w:r>
    </w:p>
  </w:footnote>
  <w:footnote w:type="continuationSeparator" w:id="0">
    <w:p w14:paraId="41210F27" w14:textId="77777777" w:rsidR="00284289" w:rsidRDefault="00284289"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24D8" w14:textId="23DC8FF9" w:rsidR="00A4151D" w:rsidRPr="005D485C" w:rsidRDefault="00A4151D" w:rsidP="00CC3DAD">
    <w:pPr>
      <w:pStyle w:val="Header"/>
      <w:rPr>
        <w:rFonts w:ascii="Arial" w:hAnsi="Arial" w:cs="Arial"/>
        <w:b/>
        <w:sz w:val="20"/>
        <w:szCs w:val="20"/>
      </w:rPr>
    </w:pPr>
    <w:r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46F50197" w:rsidRPr="2B777F2F">
      <w:rPr>
        <w:rFonts w:ascii="Arial" w:hAnsi="Arial" w:cs="Arial"/>
        <w:b/>
        <w:bCs/>
      </w:rPr>
      <w:t xml:space="preserve">                                              </w:t>
    </w:r>
    <w:r w:rsidR="46F50197" w:rsidRPr="2B777F2F">
      <w:rPr>
        <w:rFonts w:ascii="Arial" w:hAnsi="Arial" w:cs="Arial"/>
        <w:b/>
        <w:bCs/>
        <w:sz w:val="20"/>
        <w:szCs w:val="20"/>
      </w:rPr>
      <w:t xml:space="preserve">                  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D86001B"/>
    <w:multiLevelType w:val="hybridMultilevel"/>
    <w:tmpl w:val="5052D8A2"/>
    <w:lvl w:ilvl="0" w:tplc="CE5EA69C">
      <w:start w:val="1"/>
      <w:numFmt w:val="bullet"/>
      <w:lvlText w:val=""/>
      <w:lvlJc w:val="left"/>
      <w:pPr>
        <w:tabs>
          <w:tab w:val="num" w:pos="720"/>
        </w:tabs>
        <w:ind w:left="720" w:hanging="360"/>
      </w:pPr>
      <w:rPr>
        <w:rFonts w:ascii="Symbol" w:hAnsi="Symbol" w:hint="default"/>
        <w:sz w:val="20"/>
      </w:rPr>
    </w:lvl>
    <w:lvl w:ilvl="1" w:tplc="3CFE475C" w:tentative="1">
      <w:start w:val="1"/>
      <w:numFmt w:val="bullet"/>
      <w:lvlText w:val=""/>
      <w:lvlJc w:val="left"/>
      <w:pPr>
        <w:tabs>
          <w:tab w:val="num" w:pos="1440"/>
        </w:tabs>
        <w:ind w:left="1440" w:hanging="360"/>
      </w:pPr>
      <w:rPr>
        <w:rFonts w:ascii="Symbol" w:hAnsi="Symbol" w:hint="default"/>
        <w:sz w:val="20"/>
      </w:rPr>
    </w:lvl>
    <w:lvl w:ilvl="2" w:tplc="EF7AD450" w:tentative="1">
      <w:start w:val="1"/>
      <w:numFmt w:val="bullet"/>
      <w:lvlText w:val=""/>
      <w:lvlJc w:val="left"/>
      <w:pPr>
        <w:tabs>
          <w:tab w:val="num" w:pos="2160"/>
        </w:tabs>
        <w:ind w:left="2160" w:hanging="360"/>
      </w:pPr>
      <w:rPr>
        <w:rFonts w:ascii="Symbol" w:hAnsi="Symbol" w:hint="default"/>
        <w:sz w:val="20"/>
      </w:rPr>
    </w:lvl>
    <w:lvl w:ilvl="3" w:tplc="A7340398" w:tentative="1">
      <w:start w:val="1"/>
      <w:numFmt w:val="bullet"/>
      <w:lvlText w:val=""/>
      <w:lvlJc w:val="left"/>
      <w:pPr>
        <w:tabs>
          <w:tab w:val="num" w:pos="2880"/>
        </w:tabs>
        <w:ind w:left="2880" w:hanging="360"/>
      </w:pPr>
      <w:rPr>
        <w:rFonts w:ascii="Symbol" w:hAnsi="Symbol" w:hint="default"/>
        <w:sz w:val="20"/>
      </w:rPr>
    </w:lvl>
    <w:lvl w:ilvl="4" w:tplc="45AC5D88" w:tentative="1">
      <w:start w:val="1"/>
      <w:numFmt w:val="bullet"/>
      <w:lvlText w:val=""/>
      <w:lvlJc w:val="left"/>
      <w:pPr>
        <w:tabs>
          <w:tab w:val="num" w:pos="3600"/>
        </w:tabs>
        <w:ind w:left="3600" w:hanging="360"/>
      </w:pPr>
      <w:rPr>
        <w:rFonts w:ascii="Symbol" w:hAnsi="Symbol" w:hint="default"/>
        <w:sz w:val="20"/>
      </w:rPr>
    </w:lvl>
    <w:lvl w:ilvl="5" w:tplc="A98A8880" w:tentative="1">
      <w:start w:val="1"/>
      <w:numFmt w:val="bullet"/>
      <w:lvlText w:val=""/>
      <w:lvlJc w:val="left"/>
      <w:pPr>
        <w:tabs>
          <w:tab w:val="num" w:pos="4320"/>
        </w:tabs>
        <w:ind w:left="4320" w:hanging="360"/>
      </w:pPr>
      <w:rPr>
        <w:rFonts w:ascii="Symbol" w:hAnsi="Symbol" w:hint="default"/>
        <w:sz w:val="20"/>
      </w:rPr>
    </w:lvl>
    <w:lvl w:ilvl="6" w:tplc="2976D688" w:tentative="1">
      <w:start w:val="1"/>
      <w:numFmt w:val="bullet"/>
      <w:lvlText w:val=""/>
      <w:lvlJc w:val="left"/>
      <w:pPr>
        <w:tabs>
          <w:tab w:val="num" w:pos="5040"/>
        </w:tabs>
        <w:ind w:left="5040" w:hanging="360"/>
      </w:pPr>
      <w:rPr>
        <w:rFonts w:ascii="Symbol" w:hAnsi="Symbol" w:hint="default"/>
        <w:sz w:val="20"/>
      </w:rPr>
    </w:lvl>
    <w:lvl w:ilvl="7" w:tplc="CA7C8012" w:tentative="1">
      <w:start w:val="1"/>
      <w:numFmt w:val="bullet"/>
      <w:lvlText w:val=""/>
      <w:lvlJc w:val="left"/>
      <w:pPr>
        <w:tabs>
          <w:tab w:val="num" w:pos="5760"/>
        </w:tabs>
        <w:ind w:left="5760" w:hanging="360"/>
      </w:pPr>
      <w:rPr>
        <w:rFonts w:ascii="Symbol" w:hAnsi="Symbol" w:hint="default"/>
        <w:sz w:val="20"/>
      </w:rPr>
    </w:lvl>
    <w:lvl w:ilvl="8" w:tplc="9276387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A4F38"/>
    <w:multiLevelType w:val="hybridMultilevel"/>
    <w:tmpl w:val="7B0A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A3111"/>
    <w:multiLevelType w:val="hybridMultilevel"/>
    <w:tmpl w:val="5192B988"/>
    <w:lvl w:ilvl="0" w:tplc="A2005236">
      <w:start w:val="1"/>
      <w:numFmt w:val="bullet"/>
      <w:lvlText w:val=""/>
      <w:lvlJc w:val="left"/>
      <w:pPr>
        <w:tabs>
          <w:tab w:val="num" w:pos="720"/>
        </w:tabs>
        <w:ind w:left="720" w:hanging="360"/>
      </w:pPr>
      <w:rPr>
        <w:rFonts w:ascii="Symbol" w:hAnsi="Symbol" w:hint="default"/>
        <w:sz w:val="20"/>
      </w:rPr>
    </w:lvl>
    <w:lvl w:ilvl="1" w:tplc="74F6A252" w:tentative="1">
      <w:start w:val="1"/>
      <w:numFmt w:val="bullet"/>
      <w:lvlText w:val=""/>
      <w:lvlJc w:val="left"/>
      <w:pPr>
        <w:tabs>
          <w:tab w:val="num" w:pos="1440"/>
        </w:tabs>
        <w:ind w:left="1440" w:hanging="360"/>
      </w:pPr>
      <w:rPr>
        <w:rFonts w:ascii="Symbol" w:hAnsi="Symbol" w:hint="default"/>
        <w:sz w:val="20"/>
      </w:rPr>
    </w:lvl>
    <w:lvl w:ilvl="2" w:tplc="BFEC3A50" w:tentative="1">
      <w:start w:val="1"/>
      <w:numFmt w:val="bullet"/>
      <w:lvlText w:val=""/>
      <w:lvlJc w:val="left"/>
      <w:pPr>
        <w:tabs>
          <w:tab w:val="num" w:pos="2160"/>
        </w:tabs>
        <w:ind w:left="2160" w:hanging="360"/>
      </w:pPr>
      <w:rPr>
        <w:rFonts w:ascii="Symbol" w:hAnsi="Symbol" w:hint="default"/>
        <w:sz w:val="20"/>
      </w:rPr>
    </w:lvl>
    <w:lvl w:ilvl="3" w:tplc="A2D661D4" w:tentative="1">
      <w:start w:val="1"/>
      <w:numFmt w:val="bullet"/>
      <w:lvlText w:val=""/>
      <w:lvlJc w:val="left"/>
      <w:pPr>
        <w:tabs>
          <w:tab w:val="num" w:pos="2880"/>
        </w:tabs>
        <w:ind w:left="2880" w:hanging="360"/>
      </w:pPr>
      <w:rPr>
        <w:rFonts w:ascii="Symbol" w:hAnsi="Symbol" w:hint="default"/>
        <w:sz w:val="20"/>
      </w:rPr>
    </w:lvl>
    <w:lvl w:ilvl="4" w:tplc="7A72D4AC" w:tentative="1">
      <w:start w:val="1"/>
      <w:numFmt w:val="bullet"/>
      <w:lvlText w:val=""/>
      <w:lvlJc w:val="left"/>
      <w:pPr>
        <w:tabs>
          <w:tab w:val="num" w:pos="3600"/>
        </w:tabs>
        <w:ind w:left="3600" w:hanging="360"/>
      </w:pPr>
      <w:rPr>
        <w:rFonts w:ascii="Symbol" w:hAnsi="Symbol" w:hint="default"/>
        <w:sz w:val="20"/>
      </w:rPr>
    </w:lvl>
    <w:lvl w:ilvl="5" w:tplc="8A6CE616" w:tentative="1">
      <w:start w:val="1"/>
      <w:numFmt w:val="bullet"/>
      <w:lvlText w:val=""/>
      <w:lvlJc w:val="left"/>
      <w:pPr>
        <w:tabs>
          <w:tab w:val="num" w:pos="4320"/>
        </w:tabs>
        <w:ind w:left="4320" w:hanging="360"/>
      </w:pPr>
      <w:rPr>
        <w:rFonts w:ascii="Symbol" w:hAnsi="Symbol" w:hint="default"/>
        <w:sz w:val="20"/>
      </w:rPr>
    </w:lvl>
    <w:lvl w:ilvl="6" w:tplc="8C726FF4" w:tentative="1">
      <w:start w:val="1"/>
      <w:numFmt w:val="bullet"/>
      <w:lvlText w:val=""/>
      <w:lvlJc w:val="left"/>
      <w:pPr>
        <w:tabs>
          <w:tab w:val="num" w:pos="5040"/>
        </w:tabs>
        <w:ind w:left="5040" w:hanging="360"/>
      </w:pPr>
      <w:rPr>
        <w:rFonts w:ascii="Symbol" w:hAnsi="Symbol" w:hint="default"/>
        <w:sz w:val="20"/>
      </w:rPr>
    </w:lvl>
    <w:lvl w:ilvl="7" w:tplc="61F6A1C2" w:tentative="1">
      <w:start w:val="1"/>
      <w:numFmt w:val="bullet"/>
      <w:lvlText w:val=""/>
      <w:lvlJc w:val="left"/>
      <w:pPr>
        <w:tabs>
          <w:tab w:val="num" w:pos="5760"/>
        </w:tabs>
        <w:ind w:left="5760" w:hanging="360"/>
      </w:pPr>
      <w:rPr>
        <w:rFonts w:ascii="Symbol" w:hAnsi="Symbol" w:hint="default"/>
        <w:sz w:val="20"/>
      </w:rPr>
    </w:lvl>
    <w:lvl w:ilvl="8" w:tplc="039A865A"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C561E"/>
    <w:multiLevelType w:val="hybridMultilevel"/>
    <w:tmpl w:val="27E2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720374"/>
    <w:multiLevelType w:val="hybridMultilevel"/>
    <w:tmpl w:val="40F0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6428A"/>
    <w:multiLevelType w:val="hybridMultilevel"/>
    <w:tmpl w:val="D33060F0"/>
    <w:lvl w:ilvl="0" w:tplc="6BC83C66">
      <w:start w:val="1"/>
      <w:numFmt w:val="bullet"/>
      <w:lvlText w:val=""/>
      <w:lvlJc w:val="left"/>
      <w:pPr>
        <w:tabs>
          <w:tab w:val="num" w:pos="720"/>
        </w:tabs>
        <w:ind w:left="720" w:hanging="360"/>
      </w:pPr>
      <w:rPr>
        <w:rFonts w:ascii="Symbol" w:hAnsi="Symbol" w:hint="default"/>
        <w:sz w:val="20"/>
      </w:rPr>
    </w:lvl>
    <w:lvl w:ilvl="1" w:tplc="7C30A8AE" w:tentative="1">
      <w:start w:val="1"/>
      <w:numFmt w:val="bullet"/>
      <w:lvlText w:val=""/>
      <w:lvlJc w:val="left"/>
      <w:pPr>
        <w:tabs>
          <w:tab w:val="num" w:pos="1440"/>
        </w:tabs>
        <w:ind w:left="1440" w:hanging="360"/>
      </w:pPr>
      <w:rPr>
        <w:rFonts w:ascii="Symbol" w:hAnsi="Symbol" w:hint="default"/>
        <w:sz w:val="20"/>
      </w:rPr>
    </w:lvl>
    <w:lvl w:ilvl="2" w:tplc="C9D0A492" w:tentative="1">
      <w:start w:val="1"/>
      <w:numFmt w:val="bullet"/>
      <w:lvlText w:val=""/>
      <w:lvlJc w:val="left"/>
      <w:pPr>
        <w:tabs>
          <w:tab w:val="num" w:pos="2160"/>
        </w:tabs>
        <w:ind w:left="2160" w:hanging="360"/>
      </w:pPr>
      <w:rPr>
        <w:rFonts w:ascii="Symbol" w:hAnsi="Symbol" w:hint="default"/>
        <w:sz w:val="20"/>
      </w:rPr>
    </w:lvl>
    <w:lvl w:ilvl="3" w:tplc="E2405772" w:tentative="1">
      <w:start w:val="1"/>
      <w:numFmt w:val="bullet"/>
      <w:lvlText w:val=""/>
      <w:lvlJc w:val="left"/>
      <w:pPr>
        <w:tabs>
          <w:tab w:val="num" w:pos="2880"/>
        </w:tabs>
        <w:ind w:left="2880" w:hanging="360"/>
      </w:pPr>
      <w:rPr>
        <w:rFonts w:ascii="Symbol" w:hAnsi="Symbol" w:hint="default"/>
        <w:sz w:val="20"/>
      </w:rPr>
    </w:lvl>
    <w:lvl w:ilvl="4" w:tplc="2D1C1354" w:tentative="1">
      <w:start w:val="1"/>
      <w:numFmt w:val="bullet"/>
      <w:lvlText w:val=""/>
      <w:lvlJc w:val="left"/>
      <w:pPr>
        <w:tabs>
          <w:tab w:val="num" w:pos="3600"/>
        </w:tabs>
        <w:ind w:left="3600" w:hanging="360"/>
      </w:pPr>
      <w:rPr>
        <w:rFonts w:ascii="Symbol" w:hAnsi="Symbol" w:hint="default"/>
        <w:sz w:val="20"/>
      </w:rPr>
    </w:lvl>
    <w:lvl w:ilvl="5" w:tplc="C0E81EE2" w:tentative="1">
      <w:start w:val="1"/>
      <w:numFmt w:val="bullet"/>
      <w:lvlText w:val=""/>
      <w:lvlJc w:val="left"/>
      <w:pPr>
        <w:tabs>
          <w:tab w:val="num" w:pos="4320"/>
        </w:tabs>
        <w:ind w:left="4320" w:hanging="360"/>
      </w:pPr>
      <w:rPr>
        <w:rFonts w:ascii="Symbol" w:hAnsi="Symbol" w:hint="default"/>
        <w:sz w:val="20"/>
      </w:rPr>
    </w:lvl>
    <w:lvl w:ilvl="6" w:tplc="2EAC0742" w:tentative="1">
      <w:start w:val="1"/>
      <w:numFmt w:val="bullet"/>
      <w:lvlText w:val=""/>
      <w:lvlJc w:val="left"/>
      <w:pPr>
        <w:tabs>
          <w:tab w:val="num" w:pos="5040"/>
        </w:tabs>
        <w:ind w:left="5040" w:hanging="360"/>
      </w:pPr>
      <w:rPr>
        <w:rFonts w:ascii="Symbol" w:hAnsi="Symbol" w:hint="default"/>
        <w:sz w:val="20"/>
      </w:rPr>
    </w:lvl>
    <w:lvl w:ilvl="7" w:tplc="EBEC5718" w:tentative="1">
      <w:start w:val="1"/>
      <w:numFmt w:val="bullet"/>
      <w:lvlText w:val=""/>
      <w:lvlJc w:val="left"/>
      <w:pPr>
        <w:tabs>
          <w:tab w:val="num" w:pos="5760"/>
        </w:tabs>
        <w:ind w:left="5760" w:hanging="360"/>
      </w:pPr>
      <w:rPr>
        <w:rFonts w:ascii="Symbol" w:hAnsi="Symbol" w:hint="default"/>
        <w:sz w:val="20"/>
      </w:rPr>
    </w:lvl>
    <w:lvl w:ilvl="8" w:tplc="A5CE4E16"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B24A81"/>
    <w:multiLevelType w:val="hybridMultilevel"/>
    <w:tmpl w:val="17CE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04527"/>
    <w:multiLevelType w:val="hybridMultilevel"/>
    <w:tmpl w:val="65A8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3"/>
  </w:num>
  <w:num w:numId="4">
    <w:abstractNumId w:val="11"/>
  </w:num>
  <w:num w:numId="5">
    <w:abstractNumId w:val="8"/>
  </w:num>
  <w:num w:numId="6">
    <w:abstractNumId w:val="9"/>
  </w:num>
  <w:num w:numId="7">
    <w:abstractNumId w:val="7"/>
  </w:num>
  <w:num w:numId="8">
    <w:abstractNumId w:val="0"/>
  </w:num>
  <w:num w:numId="9">
    <w:abstractNumId w:val="6"/>
  </w:num>
  <w:num w:numId="10">
    <w:abstractNumId w:val="3"/>
  </w:num>
  <w:num w:numId="11">
    <w:abstractNumId w:val="2"/>
  </w:num>
  <w:num w:numId="12">
    <w:abstractNumId w:val="16"/>
  </w:num>
  <w:num w:numId="13">
    <w:abstractNumId w:val="10"/>
  </w:num>
  <w:num w:numId="14">
    <w:abstractNumId w:val="5"/>
  </w:num>
  <w:num w:numId="15">
    <w:abstractNumId w:val="15"/>
  </w:num>
  <w:num w:numId="16">
    <w:abstractNumId w:val="4"/>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9BE"/>
    <w:rsid w:val="00037EE4"/>
    <w:rsid w:val="0005323F"/>
    <w:rsid w:val="00054F69"/>
    <w:rsid w:val="00066A2E"/>
    <w:rsid w:val="000803FC"/>
    <w:rsid w:val="00091E9B"/>
    <w:rsid w:val="0009292E"/>
    <w:rsid w:val="00093FB8"/>
    <w:rsid w:val="000B318C"/>
    <w:rsid w:val="000D427D"/>
    <w:rsid w:val="000D749D"/>
    <w:rsid w:val="000E1296"/>
    <w:rsid w:val="000E4E02"/>
    <w:rsid w:val="000E72F8"/>
    <w:rsid w:val="001117A0"/>
    <w:rsid w:val="00117C8D"/>
    <w:rsid w:val="001264A4"/>
    <w:rsid w:val="00126C24"/>
    <w:rsid w:val="0014453B"/>
    <w:rsid w:val="0017461B"/>
    <w:rsid w:val="001851A8"/>
    <w:rsid w:val="001B5794"/>
    <w:rsid w:val="001B7A29"/>
    <w:rsid w:val="001F2FFC"/>
    <w:rsid w:val="001F6C54"/>
    <w:rsid w:val="00201ACD"/>
    <w:rsid w:val="00216609"/>
    <w:rsid w:val="002300D4"/>
    <w:rsid w:val="0024486F"/>
    <w:rsid w:val="00246C69"/>
    <w:rsid w:val="002666A2"/>
    <w:rsid w:val="00284289"/>
    <w:rsid w:val="002A0BAF"/>
    <w:rsid w:val="002C7F99"/>
    <w:rsid w:val="002D1D79"/>
    <w:rsid w:val="002D3B9C"/>
    <w:rsid w:val="002D7415"/>
    <w:rsid w:val="002F3D81"/>
    <w:rsid w:val="00342FA2"/>
    <w:rsid w:val="003524E2"/>
    <w:rsid w:val="00357CB5"/>
    <w:rsid w:val="00373DED"/>
    <w:rsid w:val="003949E1"/>
    <w:rsid w:val="003D36FB"/>
    <w:rsid w:val="003E3B7A"/>
    <w:rsid w:val="003F7C8B"/>
    <w:rsid w:val="00411718"/>
    <w:rsid w:val="00413B02"/>
    <w:rsid w:val="00423432"/>
    <w:rsid w:val="00491FA9"/>
    <w:rsid w:val="004B3BE0"/>
    <w:rsid w:val="004D0BDB"/>
    <w:rsid w:val="004F2B8E"/>
    <w:rsid w:val="004F4045"/>
    <w:rsid w:val="005275D9"/>
    <w:rsid w:val="005328D7"/>
    <w:rsid w:val="0057644F"/>
    <w:rsid w:val="00582C50"/>
    <w:rsid w:val="0058303F"/>
    <w:rsid w:val="005B0567"/>
    <w:rsid w:val="005C658F"/>
    <w:rsid w:val="005D141D"/>
    <w:rsid w:val="005D3FF8"/>
    <w:rsid w:val="005D485C"/>
    <w:rsid w:val="006472CA"/>
    <w:rsid w:val="00672780"/>
    <w:rsid w:val="0069040B"/>
    <w:rsid w:val="00693B2B"/>
    <w:rsid w:val="006A543A"/>
    <w:rsid w:val="006B512F"/>
    <w:rsid w:val="006B5AA9"/>
    <w:rsid w:val="006B645E"/>
    <w:rsid w:val="006E0421"/>
    <w:rsid w:val="006F42ED"/>
    <w:rsid w:val="00712D8C"/>
    <w:rsid w:val="0072184C"/>
    <w:rsid w:val="00752BC2"/>
    <w:rsid w:val="00752CE6"/>
    <w:rsid w:val="007922D3"/>
    <w:rsid w:val="00792B9E"/>
    <w:rsid w:val="00793BD8"/>
    <w:rsid w:val="007A34F6"/>
    <w:rsid w:val="00803BAB"/>
    <w:rsid w:val="008055B5"/>
    <w:rsid w:val="00812378"/>
    <w:rsid w:val="008349AA"/>
    <w:rsid w:val="0086351F"/>
    <w:rsid w:val="008B5F85"/>
    <w:rsid w:val="00921D85"/>
    <w:rsid w:val="00935F30"/>
    <w:rsid w:val="00945010"/>
    <w:rsid w:val="00982E57"/>
    <w:rsid w:val="00982E9A"/>
    <w:rsid w:val="00A13B5B"/>
    <w:rsid w:val="00A34AD5"/>
    <w:rsid w:val="00A4151D"/>
    <w:rsid w:val="00A445FB"/>
    <w:rsid w:val="00A72BD4"/>
    <w:rsid w:val="00AC0C44"/>
    <w:rsid w:val="00AC2700"/>
    <w:rsid w:val="00AE02BA"/>
    <w:rsid w:val="00AE34DC"/>
    <w:rsid w:val="00B13AF9"/>
    <w:rsid w:val="00B14F07"/>
    <w:rsid w:val="00B330A0"/>
    <w:rsid w:val="00B37473"/>
    <w:rsid w:val="00B574C9"/>
    <w:rsid w:val="00B854D8"/>
    <w:rsid w:val="00BC4137"/>
    <w:rsid w:val="00C13866"/>
    <w:rsid w:val="00C357D1"/>
    <w:rsid w:val="00C50A13"/>
    <w:rsid w:val="00C532A2"/>
    <w:rsid w:val="00C651A3"/>
    <w:rsid w:val="00C81C2B"/>
    <w:rsid w:val="00C96073"/>
    <w:rsid w:val="00CA3C69"/>
    <w:rsid w:val="00CA5C0D"/>
    <w:rsid w:val="00CA5FEB"/>
    <w:rsid w:val="00CB21A8"/>
    <w:rsid w:val="00CC108F"/>
    <w:rsid w:val="00CC3DAD"/>
    <w:rsid w:val="00CD4244"/>
    <w:rsid w:val="00CD5C06"/>
    <w:rsid w:val="00D17D82"/>
    <w:rsid w:val="00D55150"/>
    <w:rsid w:val="00D5754E"/>
    <w:rsid w:val="00D82E17"/>
    <w:rsid w:val="00DB22AE"/>
    <w:rsid w:val="00DD464F"/>
    <w:rsid w:val="00DF5C92"/>
    <w:rsid w:val="00E41E0F"/>
    <w:rsid w:val="00E440CD"/>
    <w:rsid w:val="00E4614C"/>
    <w:rsid w:val="00E7208B"/>
    <w:rsid w:val="00E762C5"/>
    <w:rsid w:val="00E90E2C"/>
    <w:rsid w:val="00E95D0B"/>
    <w:rsid w:val="00EA4427"/>
    <w:rsid w:val="00EB7C2D"/>
    <w:rsid w:val="00EE77D6"/>
    <w:rsid w:val="00EF27DA"/>
    <w:rsid w:val="00F16E46"/>
    <w:rsid w:val="00F2557C"/>
    <w:rsid w:val="00F76C7F"/>
    <w:rsid w:val="00FA7F02"/>
    <w:rsid w:val="00FD1C76"/>
    <w:rsid w:val="00FD5391"/>
    <w:rsid w:val="00FE19A2"/>
    <w:rsid w:val="00FF544F"/>
    <w:rsid w:val="1C64A09F"/>
    <w:rsid w:val="26DD184B"/>
    <w:rsid w:val="2B777F2F"/>
    <w:rsid w:val="42FE3179"/>
    <w:rsid w:val="46F50197"/>
    <w:rsid w:val="4869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AD11D"/>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4">
    <w:name w:val="CM4"/>
    <w:basedOn w:val="Normal"/>
    <w:next w:val="Normal"/>
    <w:rsid w:val="00C651A3"/>
    <w:pPr>
      <w:widowControl w:val="0"/>
      <w:autoSpaceDE w:val="0"/>
      <w:autoSpaceDN w:val="0"/>
      <w:adjustRightInd w:val="0"/>
      <w:spacing w:after="0" w:line="268" w:lineRule="atLeast"/>
    </w:pPr>
    <w:rPr>
      <w:rFonts w:ascii="Arial" w:eastAsia="Times New Roman" w:hAnsi="Arial" w:cs="Arial"/>
      <w:sz w:val="24"/>
      <w:szCs w:val="24"/>
      <w:lang w:eastAsia="en-GB"/>
    </w:rPr>
  </w:style>
  <w:style w:type="paragraph" w:customStyle="1" w:styleId="paragraph">
    <w:name w:val="paragraph"/>
    <w:basedOn w:val="Normal"/>
    <w:rsid w:val="00E461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614C"/>
  </w:style>
  <w:style w:type="character" w:customStyle="1" w:styleId="eop">
    <w:name w:val="eop"/>
    <w:basedOn w:val="DefaultParagraphFont"/>
    <w:rsid w:val="00E46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79861">
      <w:bodyDiv w:val="1"/>
      <w:marLeft w:val="0"/>
      <w:marRight w:val="0"/>
      <w:marTop w:val="0"/>
      <w:marBottom w:val="0"/>
      <w:divBdr>
        <w:top w:val="none" w:sz="0" w:space="0" w:color="auto"/>
        <w:left w:val="none" w:sz="0" w:space="0" w:color="auto"/>
        <w:bottom w:val="none" w:sz="0" w:space="0" w:color="auto"/>
        <w:right w:val="none" w:sz="0" w:space="0" w:color="auto"/>
      </w:divBdr>
      <w:divsChild>
        <w:div w:id="1781029787">
          <w:marLeft w:val="0"/>
          <w:marRight w:val="0"/>
          <w:marTop w:val="0"/>
          <w:marBottom w:val="0"/>
          <w:divBdr>
            <w:top w:val="none" w:sz="0" w:space="0" w:color="auto"/>
            <w:left w:val="none" w:sz="0" w:space="0" w:color="auto"/>
            <w:bottom w:val="none" w:sz="0" w:space="0" w:color="auto"/>
            <w:right w:val="none" w:sz="0" w:space="0" w:color="auto"/>
          </w:divBdr>
        </w:div>
        <w:div w:id="2132236924">
          <w:marLeft w:val="0"/>
          <w:marRight w:val="0"/>
          <w:marTop w:val="0"/>
          <w:marBottom w:val="0"/>
          <w:divBdr>
            <w:top w:val="none" w:sz="0" w:space="0" w:color="auto"/>
            <w:left w:val="none" w:sz="0" w:space="0" w:color="auto"/>
            <w:bottom w:val="none" w:sz="0" w:space="0" w:color="auto"/>
            <w:right w:val="none" w:sz="0" w:space="0" w:color="auto"/>
          </w:divBdr>
        </w:div>
        <w:div w:id="1715737459">
          <w:marLeft w:val="0"/>
          <w:marRight w:val="0"/>
          <w:marTop w:val="0"/>
          <w:marBottom w:val="0"/>
          <w:divBdr>
            <w:top w:val="none" w:sz="0" w:space="0" w:color="auto"/>
            <w:left w:val="none" w:sz="0" w:space="0" w:color="auto"/>
            <w:bottom w:val="none" w:sz="0" w:space="0" w:color="auto"/>
            <w:right w:val="none" w:sz="0" w:space="0" w:color="auto"/>
          </w:divBdr>
        </w:div>
        <w:div w:id="638413174">
          <w:marLeft w:val="0"/>
          <w:marRight w:val="0"/>
          <w:marTop w:val="0"/>
          <w:marBottom w:val="0"/>
          <w:divBdr>
            <w:top w:val="none" w:sz="0" w:space="0" w:color="auto"/>
            <w:left w:val="none" w:sz="0" w:space="0" w:color="auto"/>
            <w:bottom w:val="none" w:sz="0" w:space="0" w:color="auto"/>
            <w:right w:val="none" w:sz="0" w:space="0" w:color="auto"/>
          </w:divBdr>
        </w:div>
        <w:div w:id="1783958541">
          <w:marLeft w:val="0"/>
          <w:marRight w:val="0"/>
          <w:marTop w:val="0"/>
          <w:marBottom w:val="0"/>
          <w:divBdr>
            <w:top w:val="none" w:sz="0" w:space="0" w:color="auto"/>
            <w:left w:val="none" w:sz="0" w:space="0" w:color="auto"/>
            <w:bottom w:val="none" w:sz="0" w:space="0" w:color="auto"/>
            <w:right w:val="none" w:sz="0" w:space="0" w:color="auto"/>
          </w:divBdr>
        </w:div>
        <w:div w:id="1244529869">
          <w:marLeft w:val="0"/>
          <w:marRight w:val="0"/>
          <w:marTop w:val="0"/>
          <w:marBottom w:val="0"/>
          <w:divBdr>
            <w:top w:val="none" w:sz="0" w:space="0" w:color="auto"/>
            <w:left w:val="none" w:sz="0" w:space="0" w:color="auto"/>
            <w:bottom w:val="none" w:sz="0" w:space="0" w:color="auto"/>
            <w:right w:val="none" w:sz="0" w:space="0" w:color="auto"/>
          </w:divBdr>
        </w:div>
        <w:div w:id="644314920">
          <w:marLeft w:val="0"/>
          <w:marRight w:val="0"/>
          <w:marTop w:val="0"/>
          <w:marBottom w:val="0"/>
          <w:divBdr>
            <w:top w:val="none" w:sz="0" w:space="0" w:color="auto"/>
            <w:left w:val="none" w:sz="0" w:space="0" w:color="auto"/>
            <w:bottom w:val="none" w:sz="0" w:space="0" w:color="auto"/>
            <w:right w:val="none" w:sz="0" w:space="0" w:color="auto"/>
          </w:divBdr>
        </w:div>
        <w:div w:id="1384596235">
          <w:marLeft w:val="0"/>
          <w:marRight w:val="0"/>
          <w:marTop w:val="0"/>
          <w:marBottom w:val="0"/>
          <w:divBdr>
            <w:top w:val="none" w:sz="0" w:space="0" w:color="auto"/>
            <w:left w:val="none" w:sz="0" w:space="0" w:color="auto"/>
            <w:bottom w:val="none" w:sz="0" w:space="0" w:color="auto"/>
            <w:right w:val="none" w:sz="0" w:space="0" w:color="auto"/>
          </w:divBdr>
        </w:div>
      </w:divsChild>
    </w:div>
    <w:div w:id="624579023">
      <w:bodyDiv w:val="1"/>
      <w:marLeft w:val="0"/>
      <w:marRight w:val="0"/>
      <w:marTop w:val="0"/>
      <w:marBottom w:val="0"/>
      <w:divBdr>
        <w:top w:val="none" w:sz="0" w:space="0" w:color="auto"/>
        <w:left w:val="none" w:sz="0" w:space="0" w:color="auto"/>
        <w:bottom w:val="none" w:sz="0" w:space="0" w:color="auto"/>
        <w:right w:val="none" w:sz="0" w:space="0" w:color="auto"/>
      </w:divBdr>
    </w:div>
    <w:div w:id="637490272">
      <w:bodyDiv w:val="1"/>
      <w:marLeft w:val="0"/>
      <w:marRight w:val="0"/>
      <w:marTop w:val="0"/>
      <w:marBottom w:val="0"/>
      <w:divBdr>
        <w:top w:val="none" w:sz="0" w:space="0" w:color="auto"/>
        <w:left w:val="none" w:sz="0" w:space="0" w:color="auto"/>
        <w:bottom w:val="none" w:sz="0" w:space="0" w:color="auto"/>
        <w:right w:val="none" w:sz="0" w:space="0" w:color="auto"/>
      </w:divBdr>
      <w:divsChild>
        <w:div w:id="1610622465">
          <w:marLeft w:val="0"/>
          <w:marRight w:val="0"/>
          <w:marTop w:val="0"/>
          <w:marBottom w:val="0"/>
          <w:divBdr>
            <w:top w:val="none" w:sz="0" w:space="0" w:color="auto"/>
            <w:left w:val="none" w:sz="0" w:space="0" w:color="auto"/>
            <w:bottom w:val="none" w:sz="0" w:space="0" w:color="auto"/>
            <w:right w:val="none" w:sz="0" w:space="0" w:color="auto"/>
          </w:divBdr>
        </w:div>
        <w:div w:id="546069948">
          <w:marLeft w:val="0"/>
          <w:marRight w:val="0"/>
          <w:marTop w:val="0"/>
          <w:marBottom w:val="0"/>
          <w:divBdr>
            <w:top w:val="none" w:sz="0" w:space="0" w:color="auto"/>
            <w:left w:val="none" w:sz="0" w:space="0" w:color="auto"/>
            <w:bottom w:val="none" w:sz="0" w:space="0" w:color="auto"/>
            <w:right w:val="none" w:sz="0" w:space="0" w:color="auto"/>
          </w:divBdr>
        </w:div>
        <w:div w:id="221524335">
          <w:marLeft w:val="0"/>
          <w:marRight w:val="0"/>
          <w:marTop w:val="0"/>
          <w:marBottom w:val="0"/>
          <w:divBdr>
            <w:top w:val="none" w:sz="0" w:space="0" w:color="auto"/>
            <w:left w:val="none" w:sz="0" w:space="0" w:color="auto"/>
            <w:bottom w:val="none" w:sz="0" w:space="0" w:color="auto"/>
            <w:right w:val="none" w:sz="0" w:space="0" w:color="auto"/>
          </w:divBdr>
        </w:div>
        <w:div w:id="933780721">
          <w:marLeft w:val="0"/>
          <w:marRight w:val="0"/>
          <w:marTop w:val="0"/>
          <w:marBottom w:val="0"/>
          <w:divBdr>
            <w:top w:val="none" w:sz="0" w:space="0" w:color="auto"/>
            <w:left w:val="none" w:sz="0" w:space="0" w:color="auto"/>
            <w:bottom w:val="none" w:sz="0" w:space="0" w:color="auto"/>
            <w:right w:val="none" w:sz="0" w:space="0" w:color="auto"/>
          </w:divBdr>
        </w:div>
      </w:divsChild>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 w:id="1786076829">
      <w:bodyDiv w:val="1"/>
      <w:marLeft w:val="0"/>
      <w:marRight w:val="0"/>
      <w:marTop w:val="0"/>
      <w:marBottom w:val="0"/>
      <w:divBdr>
        <w:top w:val="none" w:sz="0" w:space="0" w:color="auto"/>
        <w:left w:val="none" w:sz="0" w:space="0" w:color="auto"/>
        <w:bottom w:val="none" w:sz="0" w:space="0" w:color="auto"/>
        <w:right w:val="none" w:sz="0" w:space="0" w:color="auto"/>
      </w:divBdr>
      <w:divsChild>
        <w:div w:id="1289051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BC-POLICY-ENGAGEMENT@btp.pnn.polic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0444D1"/>
    <w:rsid w:val="001A7502"/>
    <w:rsid w:val="001E55B7"/>
    <w:rsid w:val="003B14E2"/>
    <w:rsid w:val="00506B79"/>
    <w:rsid w:val="00524C2E"/>
    <w:rsid w:val="00582C50"/>
    <w:rsid w:val="007472E9"/>
    <w:rsid w:val="009E774E"/>
    <w:rsid w:val="00B5427B"/>
    <w:rsid w:val="00C43AB6"/>
    <w:rsid w:val="00CE1F6E"/>
    <w:rsid w:val="00D12938"/>
    <w:rsid w:val="00E41EB7"/>
    <w:rsid w:val="00ED708A"/>
    <w:rsid w:val="00F00D4D"/>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C50"/>
    <w:rPr>
      <w:color w:val="808080"/>
    </w:rPr>
  </w:style>
  <w:style w:type="paragraph" w:customStyle="1" w:styleId="7665107B044E49F79EAA2B64D5298686">
    <w:name w:val="7665107B044E49F79EAA2B64D5298686"/>
    <w:rsid w:val="001E55B7"/>
  </w:style>
  <w:style w:type="paragraph" w:customStyle="1" w:styleId="D54B9616AA884CC98B4055870618B9DC">
    <w:name w:val="D54B9616AA884CC98B4055870618B9DC"/>
    <w:rsid w:val="001E55B7"/>
  </w:style>
  <w:style w:type="paragraph" w:customStyle="1" w:styleId="4DC8EDBDEB724D0BB8F8B0006FA567AE">
    <w:name w:val="4DC8EDBDEB724D0BB8F8B0006FA567AE"/>
    <w:rsid w:val="001E55B7"/>
  </w:style>
  <w:style w:type="paragraph" w:customStyle="1" w:styleId="69AED1C8CFD64DEB93A442A9C75AAFEA">
    <w:name w:val="69AED1C8CFD64DEB93A442A9C75AAFEA"/>
    <w:rsid w:val="001E55B7"/>
  </w:style>
  <w:style w:type="paragraph" w:customStyle="1" w:styleId="3252EEEBCC4A43D5BF3990CED97B04BF">
    <w:name w:val="3252EEEBCC4A43D5BF3990CED97B04BF"/>
    <w:rsid w:val="00CE1F6E"/>
    <w:rPr>
      <w:rFonts w:eastAsiaTheme="minorHAnsi"/>
      <w:lang w:eastAsia="en-US"/>
    </w:rPr>
  </w:style>
  <w:style w:type="paragraph" w:customStyle="1" w:styleId="88212CF66E804B59B4D2250BD701CF85">
    <w:name w:val="88212CF66E804B59B4D2250BD701CF85"/>
    <w:rsid w:val="00CE1F6E"/>
    <w:rPr>
      <w:rFonts w:eastAsiaTheme="minorHAnsi"/>
      <w:lang w:eastAsia="en-US"/>
    </w:rPr>
  </w:style>
  <w:style w:type="paragraph" w:customStyle="1" w:styleId="B250C358C0704280AC001014E631EF70">
    <w:name w:val="B250C358C0704280AC001014E631EF70"/>
    <w:rsid w:val="00CE1F6E"/>
    <w:rPr>
      <w:rFonts w:eastAsiaTheme="minorHAnsi"/>
      <w:lang w:eastAsia="en-US"/>
    </w:rPr>
  </w:style>
  <w:style w:type="paragraph" w:customStyle="1" w:styleId="3252EEEBCC4A43D5BF3990CED97B04BF1">
    <w:name w:val="3252EEEBCC4A43D5BF3990CED97B04BF1"/>
    <w:rsid w:val="00CE1F6E"/>
    <w:rPr>
      <w:rFonts w:eastAsiaTheme="minorHAnsi"/>
      <w:lang w:eastAsia="en-US"/>
    </w:rPr>
  </w:style>
  <w:style w:type="paragraph" w:customStyle="1" w:styleId="88212CF66E804B59B4D2250BD701CF851">
    <w:name w:val="88212CF66E804B59B4D2250BD701CF851"/>
    <w:rsid w:val="00CE1F6E"/>
    <w:rPr>
      <w:rFonts w:eastAsiaTheme="minorHAnsi"/>
      <w:lang w:eastAsia="en-US"/>
    </w:rPr>
  </w:style>
  <w:style w:type="paragraph" w:customStyle="1" w:styleId="B250C358C0704280AC001014E631EF701">
    <w:name w:val="B250C358C0704280AC001014E631EF701"/>
    <w:rsid w:val="00CE1F6E"/>
    <w:rPr>
      <w:rFonts w:eastAsiaTheme="minorHAnsi"/>
      <w:lang w:eastAsia="en-US"/>
    </w:rPr>
  </w:style>
  <w:style w:type="paragraph" w:customStyle="1" w:styleId="3252EEEBCC4A43D5BF3990CED97B04BF2">
    <w:name w:val="3252EEEBCC4A43D5BF3990CED97B04BF2"/>
    <w:rsid w:val="00582C50"/>
    <w:rPr>
      <w:rFonts w:eastAsiaTheme="minorHAnsi"/>
      <w:lang w:eastAsia="en-US"/>
    </w:rPr>
  </w:style>
  <w:style w:type="paragraph" w:customStyle="1" w:styleId="88212CF66E804B59B4D2250BD701CF852">
    <w:name w:val="88212CF66E804B59B4D2250BD701CF852"/>
    <w:rsid w:val="00582C50"/>
    <w:rPr>
      <w:rFonts w:eastAsiaTheme="minorHAnsi"/>
      <w:lang w:eastAsia="en-US"/>
    </w:rPr>
  </w:style>
  <w:style w:type="paragraph" w:customStyle="1" w:styleId="B250C358C0704280AC001014E631EF702">
    <w:name w:val="B250C358C0704280AC001014E631EF702"/>
    <w:rsid w:val="00582C50"/>
    <w:rPr>
      <w:rFonts w:eastAsiaTheme="minorHAnsi"/>
      <w:lang w:eastAsia="en-US"/>
    </w:rPr>
  </w:style>
  <w:style w:type="paragraph" w:customStyle="1" w:styleId="7C05BFDC105C4C75B0A83EE816AF25D3">
    <w:name w:val="7C05BFDC105C4C75B0A83EE816AF25D3"/>
    <w:rsid w:val="00582C50"/>
    <w:rPr>
      <w:rFonts w:eastAsiaTheme="minorHAnsi"/>
      <w:lang w:eastAsia="en-US"/>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5F8F8CB724E41B7B79CF691E923AE" ma:contentTypeVersion="4" ma:contentTypeDescription="Create a new document." ma:contentTypeScope="" ma:versionID="066328c746964a8997884abe4bf0ccb5">
  <xsd:schema xmlns:xsd="http://www.w3.org/2001/XMLSchema" xmlns:xs="http://www.w3.org/2001/XMLSchema" xmlns:p="http://schemas.microsoft.com/office/2006/metadata/properties" xmlns:ns2="f75cb868-eef6-4a82-a5e6-9f79dc479a1c" targetNamespace="http://schemas.microsoft.com/office/2006/metadata/properties" ma:root="true" ma:fieldsID="1bdd77ca005507693181b1b0c896c1db" ns2:_="">
    <xsd:import namespace="f75cb868-eef6-4a82-a5e6-9f79dc479a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cb868-eef6-4a82-a5e6-9f79dc479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F7AD4-1E3F-421C-B23A-F35C0F92A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cb868-eef6-4a82-a5e6-9f79dc479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18987-6FBE-4ABA-866D-3DC590DF86F2}">
  <ds:schemaRefs>
    <ds:schemaRef ds:uri="http://schemas.microsoft.com/sharepoint/v3/contenttype/forms"/>
  </ds:schemaRefs>
</ds:datastoreItem>
</file>

<file path=customXml/itemProps3.xml><?xml version="1.0" encoding="utf-8"?>
<ds:datastoreItem xmlns:ds="http://schemas.openxmlformats.org/officeDocument/2006/customXml" ds:itemID="{3A182DF2-54EC-492E-932F-1BB2C2872A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1393</Words>
  <Characters>7946</Characters>
  <Application>Microsoft Office Word</Application>
  <DocSecurity>0</DocSecurity>
  <Lines>66</Lines>
  <Paragraphs>18</Paragraphs>
  <ScaleCrop>false</ScaleCrop>
  <Company>British Transport Police</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Stuart, Emma</cp:lastModifiedBy>
  <cp:revision>56</cp:revision>
  <dcterms:created xsi:type="dcterms:W3CDTF">2021-02-15T09:22:00Z</dcterms:created>
  <dcterms:modified xsi:type="dcterms:W3CDTF">2021-02-26T14:58:00Z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0x010100D555F8F8CB724E41B7B79CF691E923AE</vt:lpwstr>
  </property>
</Properties>
</file>