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B21E1" w14:textId="1CF769AB" w:rsidR="007158BC" w:rsidRPr="004B7806" w:rsidRDefault="00CC3DAD" w:rsidP="004B7806">
      <w:pPr>
        <w:tabs>
          <w:tab w:val="left" w:pos="3690"/>
        </w:tabs>
        <w:jc w:val="center"/>
        <w:rPr>
          <w:b/>
          <w:color w:val="2F5496" w:themeColor="accent1" w:themeShade="BF"/>
          <w:sz w:val="36"/>
          <w:szCs w:val="36"/>
          <w:u w:val="single"/>
        </w:rPr>
      </w:pPr>
      <w:r w:rsidRPr="00712D8C">
        <w:rPr>
          <w:b/>
          <w:color w:val="2F5496" w:themeColor="accent1" w:themeShade="BF"/>
          <w:sz w:val="36"/>
          <w:szCs w:val="36"/>
          <w:u w:val="single"/>
        </w:rPr>
        <w:t xml:space="preserve">Job </w:t>
      </w:r>
      <w:r w:rsidR="00752BC2">
        <w:rPr>
          <w:b/>
          <w:color w:val="2F5496" w:themeColor="accent1" w:themeShade="BF"/>
          <w:sz w:val="36"/>
          <w:szCs w:val="36"/>
          <w:u w:val="single"/>
        </w:rPr>
        <w:t>Description</w:t>
      </w:r>
      <w:r w:rsidR="00803BAB">
        <w:rPr>
          <w:b/>
          <w:color w:val="2F5496" w:themeColor="accent1" w:themeShade="BF"/>
          <w:sz w:val="36"/>
          <w:szCs w:val="36"/>
          <w:u w:val="single"/>
        </w:rPr>
        <w:t xml:space="preserve"> </w:t>
      </w:r>
    </w:p>
    <w:tbl>
      <w:tblPr>
        <w:tblStyle w:val="GridTable2-Accent11"/>
        <w:tblpPr w:leftFromText="180" w:rightFromText="180" w:vertAnchor="text" w:horzAnchor="margin" w:tblpX="-431" w:tblpY="10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lect Division"/>
      </w:tblPr>
      <w:tblGrid>
        <w:gridCol w:w="6804"/>
        <w:gridCol w:w="3114"/>
      </w:tblGrid>
      <w:tr w:rsidR="00CD4244" w14:paraId="76569EE7" w14:textId="77777777" w:rsidTr="005275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Borders>
              <w:top w:val="none" w:sz="0" w:space="0" w:color="auto"/>
              <w:bottom w:val="none" w:sz="0" w:space="0" w:color="auto"/>
            </w:tcBorders>
            <w:shd w:val="clear" w:color="auto" w:fill="D9E2F3" w:themeFill="accent1" w:themeFillTint="33"/>
          </w:tcPr>
          <w:p w14:paraId="1C86B190" w14:textId="320F99A0" w:rsidR="00CD4244" w:rsidRPr="00423432" w:rsidRDefault="002D7415" w:rsidP="00CD4244">
            <w:pPr>
              <w:rPr>
                <w:sz w:val="26"/>
                <w:szCs w:val="26"/>
              </w:rPr>
            </w:pPr>
            <w:proofErr w:type="gramStart"/>
            <w:r w:rsidRPr="00423432">
              <w:rPr>
                <w:color w:val="2F5496" w:themeColor="accent1" w:themeShade="BF"/>
                <w:sz w:val="26"/>
                <w:szCs w:val="26"/>
              </w:rPr>
              <w:t xml:space="preserve">A  </w:t>
            </w:r>
            <w:r w:rsidR="00E41E0F" w:rsidRPr="00423432">
              <w:rPr>
                <w:color w:val="2F5496" w:themeColor="accent1" w:themeShade="BF"/>
                <w:sz w:val="26"/>
                <w:szCs w:val="26"/>
              </w:rPr>
              <w:t>P</w:t>
            </w:r>
            <w:r w:rsidR="00CD4244" w:rsidRPr="00423432">
              <w:rPr>
                <w:color w:val="2F5496" w:themeColor="accent1" w:themeShade="BF"/>
                <w:sz w:val="26"/>
                <w:szCs w:val="26"/>
              </w:rPr>
              <w:t>ost</w:t>
            </w:r>
            <w:proofErr w:type="gramEnd"/>
            <w:r w:rsidR="00CD4244" w:rsidRPr="00423432">
              <w:rPr>
                <w:color w:val="2F5496" w:themeColor="accent1" w:themeShade="BF"/>
                <w:sz w:val="26"/>
                <w:szCs w:val="26"/>
              </w:rPr>
              <w:t xml:space="preserve"> Details</w:t>
            </w:r>
          </w:p>
        </w:tc>
      </w:tr>
      <w:tr w:rsidR="00CD4244" w14:paraId="21DB1EDE" w14:textId="77777777" w:rsidTr="0052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741AE998" w14:textId="521F5D44" w:rsidR="00CD4244" w:rsidRPr="00342FA2" w:rsidRDefault="00CD4244" w:rsidP="00CD4244">
            <w:pPr>
              <w:rPr>
                <w:b w:val="0"/>
              </w:rPr>
            </w:pPr>
            <w:r w:rsidRPr="00342FA2">
              <w:rPr>
                <w:b w:val="0"/>
              </w:rPr>
              <w:t xml:space="preserve">Job Title: </w:t>
            </w:r>
            <w:r w:rsidR="004B7806">
              <w:rPr>
                <w:b w:val="0"/>
              </w:rPr>
              <w:t xml:space="preserve"> </w:t>
            </w:r>
            <w:r w:rsidR="004B7806">
              <w:rPr>
                <w:rFonts w:ascii="Calibri" w:hAnsi="Calibri" w:cs="Calibri"/>
                <w:sz w:val="24"/>
                <w:szCs w:val="24"/>
              </w:rPr>
              <w:t xml:space="preserve"> </w:t>
            </w:r>
            <w:r w:rsidR="004B7806" w:rsidRPr="004B7806">
              <w:rPr>
                <w:rFonts w:ascii="Calibri" w:hAnsi="Calibri" w:cs="Calibri"/>
                <w:b w:val="0"/>
                <w:szCs w:val="24"/>
              </w:rPr>
              <w:t>Intelligence Development Officer</w:t>
            </w:r>
          </w:p>
        </w:tc>
        <w:tc>
          <w:tcPr>
            <w:tcW w:w="3114" w:type="dxa"/>
            <w:shd w:val="clear" w:color="auto" w:fill="FFFFFF" w:themeFill="background1"/>
          </w:tcPr>
          <w:p w14:paraId="478058CA" w14:textId="3A12A9FD" w:rsidR="00CD4244" w:rsidRPr="00342FA2" w:rsidRDefault="00CD4244" w:rsidP="00CD4244">
            <w:pPr>
              <w:cnfStyle w:val="000000100000" w:firstRow="0" w:lastRow="0" w:firstColumn="0" w:lastColumn="0" w:oddVBand="0" w:evenVBand="0" w:oddHBand="1" w:evenHBand="0" w:firstRowFirstColumn="0" w:firstRowLastColumn="0" w:lastRowFirstColumn="0" w:lastRowLastColumn="0"/>
            </w:pPr>
            <w:r w:rsidRPr="00342FA2">
              <w:t>Grade:</w:t>
            </w:r>
            <w:r w:rsidR="006472CA">
              <w:t xml:space="preserve"> </w:t>
            </w:r>
            <w:r w:rsidR="004B7806">
              <w:rPr>
                <w:color w:val="767171" w:themeColor="background2" w:themeShade="80"/>
              </w:rPr>
              <w:t>A006</w:t>
            </w:r>
          </w:p>
        </w:tc>
      </w:tr>
      <w:tr w:rsidR="00CD4244" w14:paraId="49FC2C78" w14:textId="77777777" w:rsidTr="005275D9">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6E3BEA2F" w14:textId="0A39CF70" w:rsidR="00CD4244" w:rsidRPr="00342FA2" w:rsidRDefault="00CD4244" w:rsidP="00CD4244">
            <w:pPr>
              <w:rPr>
                <w:b w:val="0"/>
              </w:rPr>
            </w:pPr>
            <w:r w:rsidRPr="00342FA2">
              <w:rPr>
                <w:b w:val="0"/>
              </w:rPr>
              <w:t>Department</w:t>
            </w:r>
            <w:r w:rsidR="004B7806">
              <w:rPr>
                <w:b w:val="0"/>
              </w:rPr>
              <w:t xml:space="preserve">: </w:t>
            </w:r>
            <w:r w:rsidR="004B7806">
              <w:rPr>
                <w:rFonts w:ascii="Calibri" w:hAnsi="Calibri" w:cs="Calibri"/>
                <w:sz w:val="24"/>
                <w:szCs w:val="24"/>
              </w:rPr>
              <w:t xml:space="preserve"> </w:t>
            </w:r>
            <w:r w:rsidR="004B7806" w:rsidRPr="004B7806">
              <w:rPr>
                <w:rFonts w:ascii="Calibri" w:hAnsi="Calibri" w:cs="Calibri"/>
                <w:b w:val="0"/>
                <w:szCs w:val="24"/>
              </w:rPr>
              <w:t>Intelligence &amp; Covert Policing</w:t>
            </w:r>
          </w:p>
        </w:tc>
        <w:tc>
          <w:tcPr>
            <w:tcW w:w="3114" w:type="dxa"/>
            <w:shd w:val="clear" w:color="auto" w:fill="FFFFFF" w:themeFill="background1"/>
          </w:tcPr>
          <w:p w14:paraId="0B940E7B" w14:textId="158720B6" w:rsidR="00CD4244" w:rsidRPr="00342FA2" w:rsidRDefault="00CD4244" w:rsidP="00CD4244">
            <w:pPr>
              <w:cnfStyle w:val="000000000000" w:firstRow="0" w:lastRow="0" w:firstColumn="0" w:lastColumn="0" w:oddVBand="0" w:evenVBand="0" w:oddHBand="0" w:evenHBand="0" w:firstRowFirstColumn="0" w:firstRowLastColumn="0" w:lastRowFirstColumn="0" w:lastRowLastColumn="0"/>
            </w:pPr>
            <w:r w:rsidRPr="00342FA2">
              <w:t>Division:</w:t>
            </w:r>
            <w:sdt>
              <w:sdtPr>
                <w:alias w:val="Divisions"/>
                <w:tag w:val="Divisions"/>
                <w:id w:val="-901912270"/>
                <w:placeholder>
                  <w:docPart w:val="3252EEEBCC4A43D5BF3990CED97B04BF"/>
                </w:placeholder>
                <w:showingPlcHdr/>
                <w15:appearance w15:val="hidden"/>
                <w:dropDownList>
                  <w:listItem w:value="A"/>
                  <w:listItem w:displayText="B" w:value="B"/>
                  <w:listItem w:displayText="C" w:value="C"/>
                  <w:listItem w:displayText="D" w:value="D"/>
                  <w:listItem w:displayText="E" w:value="E"/>
                </w:dropDownList>
              </w:sdtPr>
              <w:sdtContent>
                <w:r w:rsidR="005275D9">
                  <w:rPr>
                    <w:rStyle w:val="PlaceholderText"/>
                    <w:b/>
                  </w:rPr>
                  <w:t xml:space="preserve"> </w:t>
                </w:r>
                <w:r w:rsidR="005275D9" w:rsidRPr="005275D9">
                  <w:rPr>
                    <w:rStyle w:val="PlaceholderText"/>
                  </w:rPr>
                  <w:t>Sel</w:t>
                </w:r>
                <w:r w:rsidR="005275D9">
                  <w:rPr>
                    <w:rStyle w:val="PlaceholderText"/>
                  </w:rPr>
                  <w:t>ect</w:t>
                </w:r>
                <w:r w:rsidR="000E72F8">
                  <w:rPr>
                    <w:rStyle w:val="PlaceholderText"/>
                  </w:rPr>
                  <w:t xml:space="preserve"> Division</w:t>
                </w:r>
              </w:sdtContent>
            </w:sdt>
          </w:p>
        </w:tc>
      </w:tr>
      <w:tr w:rsidR="00CD4244" w14:paraId="07447CC6" w14:textId="77777777" w:rsidTr="0052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6A42E2BD" w14:textId="488BF177" w:rsidR="00CD4244" w:rsidRPr="00342FA2" w:rsidRDefault="00CD4244" w:rsidP="00CD4244">
            <w:pPr>
              <w:rPr>
                <w:b w:val="0"/>
              </w:rPr>
            </w:pPr>
            <w:r w:rsidRPr="00342FA2">
              <w:rPr>
                <w:b w:val="0"/>
              </w:rPr>
              <w:t>Reports to:</w:t>
            </w:r>
            <w:r w:rsidR="004B7806">
              <w:rPr>
                <w:b w:val="0"/>
              </w:rPr>
              <w:t xml:space="preserve"> </w:t>
            </w:r>
            <w:r w:rsidR="004B7806">
              <w:rPr>
                <w:rFonts w:ascii="Calibri" w:hAnsi="Calibri" w:cs="Calibri"/>
                <w:sz w:val="24"/>
                <w:szCs w:val="24"/>
              </w:rPr>
              <w:t xml:space="preserve"> </w:t>
            </w:r>
            <w:r w:rsidR="004B7806" w:rsidRPr="004B7806">
              <w:rPr>
                <w:rFonts w:ascii="Calibri" w:hAnsi="Calibri" w:cs="Calibri"/>
                <w:b w:val="0"/>
                <w:szCs w:val="24"/>
              </w:rPr>
              <w:t>Intelligence Development Manager/ Detective Sergeant</w:t>
            </w:r>
          </w:p>
        </w:tc>
        <w:tc>
          <w:tcPr>
            <w:tcW w:w="3114" w:type="dxa"/>
            <w:shd w:val="clear" w:color="auto" w:fill="FFFFFF" w:themeFill="background1"/>
          </w:tcPr>
          <w:p w14:paraId="23016320" w14:textId="7F1C7078" w:rsidR="00CD4244" w:rsidRPr="00342FA2" w:rsidRDefault="00CD4244" w:rsidP="00CD4244">
            <w:pPr>
              <w:cnfStyle w:val="000000100000" w:firstRow="0" w:lastRow="0" w:firstColumn="0" w:lastColumn="0" w:oddVBand="0" w:evenVBand="0" w:oddHBand="1" w:evenHBand="0" w:firstRowFirstColumn="0" w:firstRowLastColumn="0" w:lastRowFirstColumn="0" w:lastRowLastColumn="0"/>
            </w:pPr>
            <w:r w:rsidRPr="00342FA2">
              <w:t>Contract Type:</w:t>
            </w:r>
            <w:sdt>
              <w:sdtPr>
                <w:alias w:val="Type of Contract"/>
                <w:tag w:val="Type of Contract"/>
                <w:id w:val="-756975574"/>
                <w:placeholder>
                  <w:docPart w:val="88212CF66E804B59B4D2250BD701CF85"/>
                </w:placeholder>
                <w:showingPlcHdr/>
                <w:dropDownList>
                  <w:listItem w:value="Permanent"/>
                  <w:listItem w:displayText="Temporary" w:value="Temporary"/>
                </w:dropDownList>
              </w:sdtPr>
              <w:sdtContent>
                <w:r w:rsidR="005275D9">
                  <w:rPr>
                    <w:rStyle w:val="PlaceholderText"/>
                    <w:b/>
                  </w:rPr>
                  <w:t xml:space="preserve"> </w:t>
                </w:r>
                <w:r w:rsidR="005275D9" w:rsidRPr="000E72F8">
                  <w:rPr>
                    <w:rStyle w:val="PlaceholderText"/>
                    <w:color w:val="767171" w:themeColor="background2" w:themeShade="80"/>
                  </w:rPr>
                  <w:t>Select</w:t>
                </w:r>
                <w:r w:rsidR="005275D9" w:rsidRPr="000E72F8">
                  <w:rPr>
                    <w:color w:val="767171" w:themeColor="background2" w:themeShade="80"/>
                  </w:rPr>
                  <w:t xml:space="preserve"> </w:t>
                </w:r>
                <w:r w:rsidR="000E72F8" w:rsidRPr="000E72F8">
                  <w:rPr>
                    <w:color w:val="767171" w:themeColor="background2" w:themeShade="80"/>
                  </w:rPr>
                  <w:t>Contract Type</w:t>
                </w:r>
              </w:sdtContent>
            </w:sdt>
          </w:p>
        </w:tc>
      </w:tr>
      <w:tr w:rsidR="00CD4244" w14:paraId="2BBDBC28" w14:textId="77777777" w:rsidTr="005275D9">
        <w:trPr>
          <w:trHeight w:val="668"/>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6973699B" w14:textId="1B973236" w:rsidR="00CD4244" w:rsidRPr="00342FA2" w:rsidRDefault="00CD4244" w:rsidP="00CD4244">
            <w:pPr>
              <w:rPr>
                <w:b w:val="0"/>
              </w:rPr>
            </w:pPr>
            <w:r w:rsidRPr="00342FA2">
              <w:rPr>
                <w:b w:val="0"/>
              </w:rPr>
              <w:t>Level of Vetting:</w:t>
            </w:r>
            <w:sdt>
              <w:sdtPr>
                <w:alias w:val="Type of Levels"/>
                <w:tag w:val="Type of Levels"/>
                <w:id w:val="-206648374"/>
                <w:placeholder>
                  <w:docPart w:val="B250C358C0704280AC001014E631EF70"/>
                </w:placeholder>
                <w:dropDownList>
                  <w:listItem w:value="Counter Terrorist"/>
                  <w:listItem w:displayText="Baseline" w:value="Baseline"/>
                  <w:listItem w:displayText="Security Check" w:value="Security Check"/>
                  <w:listItem w:displayText="Developed Vetting" w:value="Developed Vetting"/>
                  <w:listItem w:displayText="Management Vetting" w:value="Management Vetting"/>
                  <w:listItem w:displayText="Recruit Vetting" w:value="Recruit Vetting"/>
                  <w:listItem w:displayText="Non-Police Personnel Vetting" w:value="Non-Police Personnel Vetting"/>
                </w:dropDownList>
              </w:sdtPr>
              <w:sdtContent>
                <w:r w:rsidR="004B7806">
                  <w:t>Management Vetting</w:t>
                </w:r>
              </w:sdtContent>
            </w:sdt>
          </w:p>
        </w:tc>
        <w:tc>
          <w:tcPr>
            <w:tcW w:w="3114" w:type="dxa"/>
            <w:shd w:val="clear" w:color="auto" w:fill="FFFFFF" w:themeFill="background1"/>
          </w:tcPr>
          <w:p w14:paraId="1FCAE4D6" w14:textId="7A79D09E" w:rsidR="00CD4244" w:rsidRDefault="00CD4244" w:rsidP="00CD4244">
            <w:pPr>
              <w:cnfStyle w:val="000000000000" w:firstRow="0" w:lastRow="0" w:firstColumn="0" w:lastColumn="0" w:oddVBand="0" w:evenVBand="0" w:oddHBand="0" w:evenHBand="0" w:firstRowFirstColumn="0" w:firstRowLastColumn="0" w:lastRowFirstColumn="0" w:lastRowLastColumn="0"/>
            </w:pPr>
            <w:r w:rsidRPr="00342FA2">
              <w:t>Number</w:t>
            </w:r>
            <w:r w:rsidR="003D36FB" w:rsidRPr="00342FA2">
              <w:t>s in Post</w:t>
            </w:r>
            <w:r w:rsidRPr="0057644F">
              <w:rPr>
                <w:color w:val="767171" w:themeColor="background2" w:themeShade="80"/>
              </w:rPr>
              <w:t>:</w:t>
            </w:r>
            <w:r w:rsidR="0057644F" w:rsidRPr="000E72F8">
              <w:rPr>
                <w:color w:val="767171" w:themeColor="background2" w:themeShade="80"/>
                <w:sz w:val="20"/>
                <w:szCs w:val="20"/>
              </w:rPr>
              <w:t xml:space="preserve"> </w:t>
            </w:r>
            <w:r w:rsidR="004B7806">
              <w:rPr>
                <w:color w:val="767171" w:themeColor="background2" w:themeShade="80"/>
                <w:sz w:val="20"/>
                <w:szCs w:val="20"/>
              </w:rPr>
              <w:t>1</w:t>
            </w:r>
          </w:p>
          <w:p w14:paraId="0BA7498F" w14:textId="1F231434" w:rsidR="0057644F" w:rsidRPr="00342FA2" w:rsidRDefault="0057644F" w:rsidP="00CD4244">
            <w:pPr>
              <w:cnfStyle w:val="000000000000" w:firstRow="0" w:lastRow="0" w:firstColumn="0" w:lastColumn="0" w:oddVBand="0" w:evenVBand="0" w:oddHBand="0" w:evenHBand="0" w:firstRowFirstColumn="0" w:firstRowLastColumn="0" w:lastRowFirstColumn="0" w:lastRowLastColumn="0"/>
            </w:pPr>
          </w:p>
        </w:tc>
      </w:tr>
      <w:tr w:rsidR="00E90E2C" w14:paraId="5F307E88" w14:textId="77777777" w:rsidTr="0052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Pr>
          <w:p w14:paraId="69B1A5BF" w14:textId="38C738FA" w:rsidR="00E90E2C" w:rsidRPr="00AC0C44" w:rsidRDefault="002D7415" w:rsidP="002D7415">
            <w:pPr>
              <w:rPr>
                <w:b w:val="0"/>
                <w:bCs w:val="0"/>
                <w:color w:val="2F5496" w:themeColor="accent1" w:themeShade="BF"/>
                <w:sz w:val="26"/>
                <w:szCs w:val="26"/>
              </w:rPr>
            </w:pPr>
            <w:proofErr w:type="gramStart"/>
            <w:r w:rsidRPr="00423432">
              <w:rPr>
                <w:color w:val="2F5496" w:themeColor="accent1" w:themeShade="BF"/>
                <w:sz w:val="26"/>
                <w:szCs w:val="26"/>
              </w:rPr>
              <w:t xml:space="preserve">B  </w:t>
            </w:r>
            <w:r w:rsidR="00E90E2C" w:rsidRPr="00423432">
              <w:rPr>
                <w:color w:val="2F5496" w:themeColor="accent1" w:themeShade="BF"/>
                <w:sz w:val="26"/>
                <w:szCs w:val="26"/>
              </w:rPr>
              <w:t>Purpose</w:t>
            </w:r>
            <w:proofErr w:type="gramEnd"/>
            <w:r w:rsidR="00E90E2C" w:rsidRPr="00423432">
              <w:rPr>
                <w:color w:val="2F5496" w:themeColor="accent1" w:themeShade="BF"/>
                <w:sz w:val="26"/>
                <w:szCs w:val="26"/>
              </w:rPr>
              <w:t xml:space="preserve"> of the Post</w:t>
            </w:r>
          </w:p>
        </w:tc>
      </w:tr>
      <w:tr w:rsidR="00AC0C44" w14:paraId="0370FC3E" w14:textId="77777777" w:rsidTr="005275D9">
        <w:tc>
          <w:tcPr>
            <w:cnfStyle w:val="001000000000" w:firstRow="0" w:lastRow="0" w:firstColumn="1" w:lastColumn="0" w:oddVBand="0" w:evenVBand="0" w:oddHBand="0" w:evenHBand="0" w:firstRowFirstColumn="0" w:firstRowLastColumn="0" w:lastRowFirstColumn="0" w:lastRowLastColumn="0"/>
            <w:tcW w:w="9918" w:type="dxa"/>
            <w:gridSpan w:val="2"/>
          </w:tcPr>
          <w:p w14:paraId="272E310A" w14:textId="77777777" w:rsidR="00AC0C44" w:rsidRDefault="00AC0C44" w:rsidP="002D7415">
            <w:pPr>
              <w:rPr>
                <w:b w:val="0"/>
                <w:bCs w:val="0"/>
                <w:color w:val="2F5496" w:themeColor="accent1" w:themeShade="BF"/>
                <w:sz w:val="26"/>
                <w:szCs w:val="26"/>
              </w:rPr>
            </w:pPr>
          </w:p>
          <w:p w14:paraId="4A4D6D15" w14:textId="6DD84F6D" w:rsidR="004B7806" w:rsidRDefault="00182B88" w:rsidP="004B7806">
            <w:pPr>
              <w:tabs>
                <w:tab w:val="center" w:pos="4428"/>
              </w:tabs>
              <w:spacing w:before="40" w:after="40"/>
              <w:rPr>
                <w:rFonts w:ascii="Calibri" w:hAnsi="Calibri" w:cs="Calibri"/>
                <w:bCs w:val="0"/>
                <w:szCs w:val="24"/>
              </w:rPr>
            </w:pPr>
            <w:r>
              <w:rPr>
                <w:rFonts w:ascii="Calibri" w:hAnsi="Calibri" w:cs="Calibri"/>
                <w:b w:val="0"/>
                <w:szCs w:val="24"/>
              </w:rPr>
              <w:t xml:space="preserve">The purpose of the post is to </w:t>
            </w:r>
            <w:r w:rsidR="004B7806" w:rsidRPr="004B7806">
              <w:rPr>
                <w:rFonts w:ascii="Calibri" w:hAnsi="Calibri" w:cs="Calibri"/>
                <w:b w:val="0"/>
                <w:szCs w:val="24"/>
              </w:rPr>
              <w:t>Identify and develop intelligence and information sources by initiating enquiries through overt or covert deployment.</w:t>
            </w:r>
            <w:r w:rsidR="00EF33E4">
              <w:rPr>
                <w:rFonts w:ascii="Calibri" w:hAnsi="Calibri" w:cs="Calibri"/>
                <w:b w:val="0"/>
                <w:szCs w:val="24"/>
              </w:rPr>
              <w:t xml:space="preserve"> </w:t>
            </w:r>
          </w:p>
          <w:p w14:paraId="6DE2EE21" w14:textId="77777777" w:rsidR="00777B67" w:rsidRPr="004B7806" w:rsidRDefault="00777B67" w:rsidP="004B7806">
            <w:pPr>
              <w:tabs>
                <w:tab w:val="center" w:pos="4428"/>
              </w:tabs>
              <w:spacing w:before="40" w:after="40"/>
              <w:rPr>
                <w:rFonts w:ascii="Calibri" w:hAnsi="Calibri" w:cs="Calibri"/>
                <w:b w:val="0"/>
                <w:szCs w:val="24"/>
              </w:rPr>
            </w:pPr>
          </w:p>
          <w:p w14:paraId="175EA881" w14:textId="4F965BD6" w:rsidR="004B7806" w:rsidRDefault="00182B88" w:rsidP="004B7806">
            <w:pPr>
              <w:tabs>
                <w:tab w:val="center" w:pos="4428"/>
              </w:tabs>
              <w:spacing w:before="40" w:after="40"/>
              <w:rPr>
                <w:rFonts w:ascii="Calibri" w:hAnsi="Calibri" w:cs="Calibri"/>
                <w:bCs w:val="0"/>
                <w:szCs w:val="24"/>
              </w:rPr>
            </w:pPr>
            <w:r>
              <w:rPr>
                <w:rFonts w:ascii="Calibri" w:hAnsi="Calibri" w:cs="Calibri"/>
                <w:b w:val="0"/>
                <w:szCs w:val="24"/>
              </w:rPr>
              <w:t xml:space="preserve">Intelligence Development Officers will </w:t>
            </w:r>
            <w:r w:rsidR="004B7806" w:rsidRPr="004B7806">
              <w:rPr>
                <w:rFonts w:ascii="Calibri" w:hAnsi="Calibri" w:cs="Calibri"/>
                <w:b w:val="0"/>
                <w:szCs w:val="24"/>
              </w:rPr>
              <w:t xml:space="preserve">Gather, evaluate, appropriately disseminate and develop information and intelligence to inform and support both overt and covert policing activity up to NIM level 3 ensuring the appropriate management of risk and threat factors. </w:t>
            </w:r>
          </w:p>
          <w:p w14:paraId="78D04683" w14:textId="77777777" w:rsidR="00777B67" w:rsidRPr="004B7806" w:rsidRDefault="00777B67" w:rsidP="004B7806">
            <w:pPr>
              <w:tabs>
                <w:tab w:val="center" w:pos="4428"/>
              </w:tabs>
              <w:spacing w:before="40" w:after="40"/>
              <w:rPr>
                <w:rFonts w:ascii="Calibri" w:hAnsi="Calibri" w:cs="Calibri"/>
                <w:b w:val="0"/>
                <w:szCs w:val="24"/>
              </w:rPr>
            </w:pPr>
          </w:p>
          <w:p w14:paraId="25732998" w14:textId="692E1ACE" w:rsidR="004B7806" w:rsidRDefault="004B7806" w:rsidP="004B7806">
            <w:pPr>
              <w:tabs>
                <w:tab w:val="center" w:pos="4428"/>
              </w:tabs>
              <w:spacing w:before="40" w:after="40"/>
              <w:rPr>
                <w:rFonts w:ascii="Calibri" w:hAnsi="Calibri" w:cs="Calibri"/>
                <w:bCs w:val="0"/>
                <w:szCs w:val="24"/>
              </w:rPr>
            </w:pPr>
            <w:r w:rsidRPr="004B7806">
              <w:rPr>
                <w:rFonts w:ascii="Calibri" w:hAnsi="Calibri" w:cs="Calibri"/>
                <w:b w:val="0"/>
                <w:szCs w:val="24"/>
              </w:rPr>
              <w:t>Operating alone or with others to form the operational arm of the intelligence function, carrying out field-based activity to enhance the intelligence picture, for both covert and overt operational activity.</w:t>
            </w:r>
          </w:p>
          <w:p w14:paraId="6518CCAD" w14:textId="02D80326" w:rsidR="00AC0C44" w:rsidRPr="00423432" w:rsidRDefault="00AC0C44" w:rsidP="00FD2116">
            <w:pPr>
              <w:tabs>
                <w:tab w:val="center" w:pos="4428"/>
              </w:tabs>
              <w:spacing w:before="40" w:after="40"/>
              <w:rPr>
                <w:color w:val="2F5496" w:themeColor="accent1" w:themeShade="BF"/>
                <w:sz w:val="26"/>
                <w:szCs w:val="26"/>
              </w:rPr>
            </w:pPr>
          </w:p>
        </w:tc>
      </w:tr>
      <w:tr w:rsidR="00E90E2C" w14:paraId="4BE65AD0" w14:textId="77777777" w:rsidTr="005275D9">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9918" w:type="dxa"/>
            <w:gridSpan w:val="2"/>
          </w:tcPr>
          <w:p w14:paraId="79952886" w14:textId="2A539B38" w:rsidR="00E90E2C" w:rsidRPr="00FE19A2" w:rsidRDefault="002D7415" w:rsidP="00E90E2C">
            <w:pPr>
              <w:rPr>
                <w:b w:val="0"/>
                <w:bCs w:val="0"/>
                <w:color w:val="2F5496" w:themeColor="accent1" w:themeShade="BF"/>
                <w:sz w:val="26"/>
                <w:szCs w:val="26"/>
              </w:rPr>
            </w:pPr>
            <w:proofErr w:type="gramStart"/>
            <w:r w:rsidRPr="00FE19A2">
              <w:rPr>
                <w:color w:val="2F5496" w:themeColor="accent1" w:themeShade="BF"/>
                <w:sz w:val="26"/>
                <w:szCs w:val="26"/>
              </w:rPr>
              <w:t xml:space="preserve">C  </w:t>
            </w:r>
            <w:r w:rsidR="00E90E2C" w:rsidRPr="00FE19A2">
              <w:rPr>
                <w:color w:val="2F5496" w:themeColor="accent1" w:themeShade="BF"/>
                <w:sz w:val="26"/>
                <w:szCs w:val="26"/>
              </w:rPr>
              <w:t>Dimensions</w:t>
            </w:r>
            <w:proofErr w:type="gramEnd"/>
            <w:r w:rsidR="00E90E2C" w:rsidRPr="00FE19A2">
              <w:rPr>
                <w:color w:val="2F5496" w:themeColor="accent1" w:themeShade="BF"/>
                <w:sz w:val="26"/>
                <w:szCs w:val="26"/>
              </w:rPr>
              <w:t xml:space="preserve"> of the Post</w:t>
            </w:r>
          </w:p>
          <w:p w14:paraId="6A409D7B" w14:textId="15F86191" w:rsidR="00E90E2C" w:rsidRPr="00FE19A2" w:rsidRDefault="00E90E2C" w:rsidP="002D7415">
            <w:pPr>
              <w:rPr>
                <w:b w:val="0"/>
                <w:sz w:val="19"/>
                <w:szCs w:val="19"/>
              </w:rPr>
            </w:pPr>
          </w:p>
        </w:tc>
      </w:tr>
      <w:tr w:rsidR="00AC0C44" w14:paraId="1431FE2F" w14:textId="77777777" w:rsidTr="005275D9">
        <w:trPr>
          <w:trHeight w:val="575"/>
        </w:trPr>
        <w:tc>
          <w:tcPr>
            <w:cnfStyle w:val="001000000000" w:firstRow="0" w:lastRow="0" w:firstColumn="1" w:lastColumn="0" w:oddVBand="0" w:evenVBand="0" w:oddHBand="0" w:evenHBand="0" w:firstRowFirstColumn="0" w:firstRowLastColumn="0" w:lastRowFirstColumn="0" w:lastRowLastColumn="0"/>
            <w:tcW w:w="9918" w:type="dxa"/>
            <w:gridSpan w:val="2"/>
          </w:tcPr>
          <w:p w14:paraId="42F637FA" w14:textId="77777777" w:rsidR="00AC0C44" w:rsidRDefault="00AC0C44" w:rsidP="00E90E2C">
            <w:pPr>
              <w:rPr>
                <w:b w:val="0"/>
                <w:bCs w:val="0"/>
                <w:color w:val="2F5496" w:themeColor="accent1" w:themeShade="BF"/>
                <w:sz w:val="26"/>
                <w:szCs w:val="26"/>
              </w:rPr>
            </w:pPr>
          </w:p>
          <w:p w14:paraId="135DCD4F" w14:textId="109A1AC8" w:rsidR="00777B67" w:rsidRDefault="00283D99" w:rsidP="00E90E2C">
            <w:pPr>
              <w:rPr>
                <w:b w:val="0"/>
                <w:bCs w:val="0"/>
              </w:rPr>
            </w:pPr>
            <w:r w:rsidRPr="00A858F9">
              <w:t>Financial – Direct or Non-Direct</w:t>
            </w:r>
            <w:r>
              <w:t xml:space="preserve">: </w:t>
            </w:r>
          </w:p>
          <w:p w14:paraId="576A41DE" w14:textId="03021E49" w:rsidR="00AC0C44" w:rsidRPr="00777B67" w:rsidRDefault="00283D99" w:rsidP="00E90E2C">
            <w:pPr>
              <w:rPr>
                <w:b w:val="0"/>
                <w:bCs w:val="0"/>
              </w:rPr>
            </w:pPr>
            <w:r w:rsidRPr="00777B67">
              <w:rPr>
                <w:b w:val="0"/>
              </w:rPr>
              <w:t>None</w:t>
            </w:r>
          </w:p>
          <w:p w14:paraId="03508FC5" w14:textId="77777777" w:rsidR="00777B67" w:rsidRDefault="00777B67" w:rsidP="00E90E2C">
            <w:pPr>
              <w:rPr>
                <w:b w:val="0"/>
                <w:bCs w:val="0"/>
                <w:color w:val="2F5496" w:themeColor="accent1" w:themeShade="BF"/>
                <w:sz w:val="26"/>
                <w:szCs w:val="26"/>
              </w:rPr>
            </w:pPr>
          </w:p>
          <w:p w14:paraId="4D0919FB" w14:textId="77777777" w:rsidR="00777B67" w:rsidRDefault="00777B67" w:rsidP="00E90E2C">
            <w:pPr>
              <w:rPr>
                <w:b w:val="0"/>
                <w:bCs w:val="0"/>
              </w:rPr>
            </w:pPr>
            <w:r w:rsidRPr="00A858F9">
              <w:t>Staff Responsibilities – Direct or Non-Direct</w:t>
            </w:r>
            <w:r>
              <w:t>:</w:t>
            </w:r>
          </w:p>
          <w:p w14:paraId="67AFF137" w14:textId="05228F7D" w:rsidR="00AC0C44" w:rsidRPr="00777B67" w:rsidRDefault="00777B67" w:rsidP="00E90E2C">
            <w:pPr>
              <w:rPr>
                <w:b w:val="0"/>
                <w:bCs w:val="0"/>
              </w:rPr>
            </w:pPr>
            <w:r w:rsidRPr="00777B67">
              <w:rPr>
                <w:b w:val="0"/>
              </w:rPr>
              <w:t>None</w:t>
            </w:r>
          </w:p>
          <w:p w14:paraId="19E76423" w14:textId="5CF95AC1" w:rsidR="00777B67" w:rsidRDefault="00777B67" w:rsidP="00E90E2C">
            <w:pPr>
              <w:rPr>
                <w:color w:val="2F5496" w:themeColor="accent1" w:themeShade="BF"/>
                <w:sz w:val="26"/>
                <w:szCs w:val="26"/>
              </w:rPr>
            </w:pPr>
          </w:p>
          <w:p w14:paraId="698A28B9" w14:textId="77777777" w:rsidR="00777B67" w:rsidRPr="00777B67" w:rsidRDefault="00777B67" w:rsidP="00777B67">
            <w:pPr>
              <w:pStyle w:val="Heading3"/>
              <w:spacing w:before="40" w:after="40"/>
              <w:rPr>
                <w:rFonts w:asciiTheme="minorHAnsi" w:eastAsiaTheme="minorHAnsi" w:hAnsiTheme="minorHAnsi" w:cstheme="minorBidi"/>
                <w:b/>
                <w:sz w:val="22"/>
                <w:szCs w:val="22"/>
                <w:lang w:val="en-GB" w:eastAsia="en-US"/>
              </w:rPr>
            </w:pPr>
            <w:r w:rsidRPr="00777B67">
              <w:rPr>
                <w:rFonts w:asciiTheme="minorHAnsi" w:eastAsiaTheme="minorHAnsi" w:hAnsiTheme="minorHAnsi" w:cstheme="minorBidi"/>
                <w:b/>
                <w:sz w:val="22"/>
                <w:szCs w:val="22"/>
                <w:lang w:val="en-GB" w:eastAsia="en-US"/>
              </w:rPr>
              <w:t>Other:</w:t>
            </w:r>
          </w:p>
          <w:p w14:paraId="651B75FC" w14:textId="49CFE12E" w:rsidR="00777B67" w:rsidRPr="00777B67" w:rsidRDefault="0070780E" w:rsidP="00E90E2C">
            <w:pPr>
              <w:rPr>
                <w:b w:val="0"/>
                <w:bCs w:val="0"/>
                <w:color w:val="2F5496" w:themeColor="accent1" w:themeShade="BF"/>
                <w:sz w:val="26"/>
                <w:szCs w:val="26"/>
              </w:rPr>
            </w:pPr>
            <w:r>
              <w:rPr>
                <w:b w:val="0"/>
              </w:rPr>
              <w:t>I</w:t>
            </w:r>
            <w:r w:rsidR="00777B67" w:rsidRPr="00777B67">
              <w:rPr>
                <w:b w:val="0"/>
              </w:rPr>
              <w:t>DO's may have to work on several enquiries which can include a variety of offences and may contain underlying offences which will require further investigation, some investigations are protracted and can take months, this may include lengthy observations, preparation of records which must conform to CPIA and current disclosure rules for court purposes.  IDO's with an investigative mind will identify patterns, underlying issues, trends and offences in support of investigating officers and ensure any intelligence gaps are met.</w:t>
            </w:r>
          </w:p>
          <w:p w14:paraId="1A928C15" w14:textId="601DEDAC" w:rsidR="00777B67" w:rsidRDefault="00777B67" w:rsidP="00E90E2C">
            <w:pPr>
              <w:rPr>
                <w:color w:val="2F5496" w:themeColor="accent1" w:themeShade="BF"/>
                <w:sz w:val="26"/>
                <w:szCs w:val="26"/>
              </w:rPr>
            </w:pPr>
          </w:p>
          <w:p w14:paraId="7733CF20" w14:textId="199DF131" w:rsidR="00FD2116" w:rsidRDefault="00FD2116" w:rsidP="00E90E2C">
            <w:pPr>
              <w:rPr>
                <w:color w:val="2F5496" w:themeColor="accent1" w:themeShade="BF"/>
                <w:sz w:val="26"/>
                <w:szCs w:val="26"/>
              </w:rPr>
            </w:pPr>
          </w:p>
          <w:p w14:paraId="5B3AB44C" w14:textId="7623BD18" w:rsidR="00FD2116" w:rsidRDefault="00FD2116" w:rsidP="00E90E2C">
            <w:pPr>
              <w:rPr>
                <w:color w:val="2F5496" w:themeColor="accent1" w:themeShade="BF"/>
                <w:sz w:val="26"/>
                <w:szCs w:val="26"/>
              </w:rPr>
            </w:pPr>
          </w:p>
          <w:p w14:paraId="541A3ABA" w14:textId="0D4BD8E6" w:rsidR="00FD2116" w:rsidRDefault="00FD2116" w:rsidP="00E90E2C">
            <w:pPr>
              <w:rPr>
                <w:color w:val="2F5496" w:themeColor="accent1" w:themeShade="BF"/>
                <w:sz w:val="26"/>
                <w:szCs w:val="26"/>
              </w:rPr>
            </w:pPr>
          </w:p>
          <w:p w14:paraId="31CCB58A" w14:textId="155D3BA3" w:rsidR="00FD2116" w:rsidRDefault="00FD2116" w:rsidP="00E90E2C">
            <w:pPr>
              <w:rPr>
                <w:color w:val="2F5496" w:themeColor="accent1" w:themeShade="BF"/>
                <w:sz w:val="26"/>
                <w:szCs w:val="26"/>
              </w:rPr>
            </w:pPr>
          </w:p>
          <w:p w14:paraId="34C5A126" w14:textId="1CC40CD8" w:rsidR="00FD2116" w:rsidRDefault="00FD2116" w:rsidP="00E90E2C">
            <w:pPr>
              <w:rPr>
                <w:color w:val="2F5496" w:themeColor="accent1" w:themeShade="BF"/>
                <w:sz w:val="26"/>
                <w:szCs w:val="26"/>
              </w:rPr>
            </w:pPr>
          </w:p>
          <w:p w14:paraId="282D6C5F" w14:textId="77777777" w:rsidR="00FD2116" w:rsidRDefault="00FD2116" w:rsidP="00E90E2C">
            <w:pPr>
              <w:rPr>
                <w:b w:val="0"/>
                <w:bCs w:val="0"/>
                <w:color w:val="2F5496" w:themeColor="accent1" w:themeShade="BF"/>
                <w:sz w:val="26"/>
                <w:szCs w:val="26"/>
              </w:rPr>
            </w:pPr>
          </w:p>
          <w:p w14:paraId="55ED85C7" w14:textId="1E040077" w:rsidR="00777B67" w:rsidRPr="00FE19A2" w:rsidRDefault="00777B67" w:rsidP="00E90E2C">
            <w:pPr>
              <w:rPr>
                <w:color w:val="2F5496" w:themeColor="accent1" w:themeShade="BF"/>
                <w:sz w:val="26"/>
                <w:szCs w:val="26"/>
              </w:rPr>
            </w:pPr>
          </w:p>
        </w:tc>
      </w:tr>
      <w:tr w:rsidR="00E90E2C" w14:paraId="7838F1A2" w14:textId="77777777" w:rsidTr="005275D9">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46103E75" w14:textId="754055BE" w:rsidR="00E90E2C" w:rsidRPr="00AC0C44" w:rsidRDefault="002D7415" w:rsidP="00AC0C44">
            <w:pPr>
              <w:rPr>
                <w:b w:val="0"/>
                <w:bCs w:val="0"/>
                <w:color w:val="2F5496" w:themeColor="accent1" w:themeShade="BF"/>
                <w:sz w:val="26"/>
                <w:szCs w:val="26"/>
              </w:rPr>
            </w:pPr>
            <w:proofErr w:type="gramStart"/>
            <w:r w:rsidRPr="002F3D81">
              <w:rPr>
                <w:color w:val="2F5496" w:themeColor="accent1" w:themeShade="BF"/>
                <w:sz w:val="26"/>
                <w:szCs w:val="26"/>
              </w:rPr>
              <w:lastRenderedPageBreak/>
              <w:t xml:space="preserve">D </w:t>
            </w:r>
            <w:r w:rsidR="00126C24">
              <w:rPr>
                <w:color w:val="2F5496" w:themeColor="accent1" w:themeShade="BF"/>
                <w:sz w:val="26"/>
                <w:szCs w:val="26"/>
              </w:rPr>
              <w:t xml:space="preserve"> </w:t>
            </w:r>
            <w:r w:rsidR="00E90E2C" w:rsidRPr="002F3D81">
              <w:rPr>
                <w:color w:val="2F5496" w:themeColor="accent1" w:themeShade="BF"/>
                <w:sz w:val="26"/>
                <w:szCs w:val="26"/>
              </w:rPr>
              <w:t>Principal</w:t>
            </w:r>
            <w:proofErr w:type="gramEnd"/>
            <w:r w:rsidR="00E90E2C" w:rsidRPr="002F3D81">
              <w:rPr>
                <w:color w:val="2F5496" w:themeColor="accent1" w:themeShade="BF"/>
                <w:sz w:val="26"/>
                <w:szCs w:val="26"/>
              </w:rPr>
              <w:t xml:space="preserve"> Accountabilitie</w:t>
            </w:r>
            <w:r w:rsidR="00AC0C44">
              <w:rPr>
                <w:color w:val="2F5496" w:themeColor="accent1" w:themeShade="BF"/>
                <w:sz w:val="26"/>
                <w:szCs w:val="26"/>
              </w:rPr>
              <w:t>s</w:t>
            </w:r>
          </w:p>
        </w:tc>
      </w:tr>
      <w:tr w:rsidR="00E90E2C" w14:paraId="509CB747" w14:textId="77777777" w:rsidTr="00AC0C44">
        <w:trPr>
          <w:trHeight w:val="1550"/>
        </w:trPr>
        <w:tc>
          <w:tcPr>
            <w:cnfStyle w:val="001000000000" w:firstRow="0" w:lastRow="0" w:firstColumn="1" w:lastColumn="0" w:oddVBand="0" w:evenVBand="0" w:oddHBand="0" w:evenHBand="0" w:firstRowFirstColumn="0" w:firstRowLastColumn="0" w:lastRowFirstColumn="0" w:lastRowLastColumn="0"/>
            <w:tcW w:w="9918" w:type="dxa"/>
            <w:gridSpan w:val="2"/>
          </w:tcPr>
          <w:p w14:paraId="35BA8C14" w14:textId="114B5E54" w:rsidR="00AC0C44" w:rsidRDefault="00AC0C44" w:rsidP="00AC0C44">
            <w:pPr>
              <w:spacing w:before="40" w:after="40"/>
              <w:jc w:val="both"/>
              <w:rPr>
                <w:rFonts w:eastAsia="Times New Roman" w:cstheme="minorHAnsi"/>
                <w:bCs w:val="0"/>
                <w:i/>
                <w:color w:val="002060"/>
                <w:sz w:val="21"/>
                <w:szCs w:val="21"/>
                <w:lang w:val="en-US" w:eastAsia="en-GB"/>
              </w:rPr>
            </w:pPr>
          </w:p>
          <w:p w14:paraId="079D7F98"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sz w:val="22"/>
                <w:szCs w:val="22"/>
                <w:lang w:val="en-GB" w:eastAsia="en-US"/>
              </w:rPr>
              <w:t xml:space="preserve">Development of information and identification of intelligence gaps to produce actionable intelligence reports for dissemination.  </w:t>
            </w:r>
          </w:p>
          <w:p w14:paraId="4034A1D1" w14:textId="77777777" w:rsidR="00777B67" w:rsidRPr="00777B67" w:rsidRDefault="00777B67" w:rsidP="00777B67">
            <w:pPr>
              <w:rPr>
                <w:b w:val="0"/>
              </w:rPr>
            </w:pPr>
          </w:p>
          <w:p w14:paraId="3E30A039" w14:textId="276245CF"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sz w:val="22"/>
                <w:szCs w:val="22"/>
                <w:lang w:val="en-GB" w:eastAsia="en-US"/>
              </w:rPr>
              <w:t>Undertake intelligence enquiries utilising approved operational tactics in line with current legislation, stated cases and guidelines such as RIPA, ECHR, R v Joh</w:t>
            </w:r>
            <w:r w:rsidR="0030250A">
              <w:rPr>
                <w:rFonts w:asciiTheme="minorHAnsi" w:eastAsiaTheme="minorHAnsi" w:hAnsiTheme="minorHAnsi" w:cstheme="minorBidi"/>
                <w:sz w:val="22"/>
                <w:szCs w:val="22"/>
                <w:lang w:val="en-GB" w:eastAsia="en-US"/>
              </w:rPr>
              <w:t>n</w:t>
            </w:r>
            <w:r w:rsidRPr="00777B67">
              <w:rPr>
                <w:rFonts w:asciiTheme="minorHAnsi" w:eastAsiaTheme="minorHAnsi" w:hAnsiTheme="minorHAnsi" w:cstheme="minorBidi"/>
                <w:sz w:val="22"/>
                <w:szCs w:val="22"/>
                <w:lang w:val="en-GB" w:eastAsia="en-US"/>
              </w:rPr>
              <w:t>son with a view to developing intelligence in support of operations and investigating officers.</w:t>
            </w:r>
          </w:p>
          <w:p w14:paraId="6A7F879E" w14:textId="77777777" w:rsidR="00777B67" w:rsidRPr="00777B67" w:rsidRDefault="00777B67" w:rsidP="00777B67">
            <w:pPr>
              <w:rPr>
                <w:b w:val="0"/>
              </w:rPr>
            </w:pPr>
          </w:p>
          <w:p w14:paraId="39829B3B"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sz w:val="22"/>
                <w:szCs w:val="22"/>
                <w:lang w:val="en-GB" w:eastAsia="en-US"/>
              </w:rPr>
              <w:t xml:space="preserve">Analyse information, investigate, develop, plan and pursue the correct course of action to support operational information received, seeking a variety of sources to corroborate the information, identify relevant detail and build a comprehensive picture to make recommendations.    </w:t>
            </w:r>
          </w:p>
          <w:p w14:paraId="6289F050" w14:textId="77777777" w:rsidR="00777B67" w:rsidRPr="00777B67" w:rsidRDefault="00777B67" w:rsidP="00777B67">
            <w:pPr>
              <w:rPr>
                <w:b w:val="0"/>
              </w:rPr>
            </w:pPr>
          </w:p>
          <w:p w14:paraId="60D50AA5"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sz w:val="22"/>
                <w:szCs w:val="22"/>
                <w:lang w:val="en-GB" w:eastAsia="en-US"/>
              </w:rPr>
              <w:t>Maximise Intelligence opportunities in support of Force and Area priorities through the identification of intelligence, crime trends and patterns in a timely manner</w:t>
            </w:r>
          </w:p>
          <w:p w14:paraId="6806571F" w14:textId="77777777" w:rsidR="00777B67" w:rsidRPr="00777B67" w:rsidRDefault="00777B67" w:rsidP="00777B67">
            <w:pPr>
              <w:rPr>
                <w:b w:val="0"/>
              </w:rPr>
            </w:pPr>
          </w:p>
          <w:p w14:paraId="564931C7"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sz w:val="22"/>
                <w:szCs w:val="22"/>
                <w:lang w:val="en-GB" w:eastAsia="en-US"/>
              </w:rPr>
              <w:t>Prepare intelligence packages to a high standard and deliver briefings to a variety of audiences in support of operations/investigations.</w:t>
            </w:r>
          </w:p>
          <w:p w14:paraId="51078040" w14:textId="77777777" w:rsidR="00777B67" w:rsidRPr="00777B67" w:rsidRDefault="00777B67" w:rsidP="00777B67">
            <w:pPr>
              <w:rPr>
                <w:b w:val="0"/>
              </w:rPr>
            </w:pPr>
          </w:p>
          <w:p w14:paraId="27CFF2BD" w14:textId="52ED1512"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sz w:val="22"/>
                <w:szCs w:val="22"/>
                <w:lang w:val="en-GB" w:eastAsia="en-US"/>
              </w:rPr>
              <w:t xml:space="preserve">Support investigations in overt deployment to capture intelligence opportunities such as House Searches, Prison Intelligence Interviews, Intelligence interviews within police stations, observations or in conjunction with the Force Surveillance team to identify and maximise live time intelligence opportunities and assist in proactive investigations. </w:t>
            </w:r>
          </w:p>
          <w:p w14:paraId="6FA00E2E" w14:textId="77777777" w:rsidR="00777B67" w:rsidRPr="00777B67" w:rsidRDefault="00777B67" w:rsidP="00777B67">
            <w:pPr>
              <w:rPr>
                <w:b w:val="0"/>
              </w:rPr>
            </w:pPr>
          </w:p>
          <w:p w14:paraId="6A4CEC86"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sz w:val="22"/>
                <w:szCs w:val="22"/>
                <w:lang w:val="en-GB" w:eastAsia="en-US"/>
              </w:rPr>
              <w:t xml:space="preserve">To maintain and develop close liaison with other departments, offering support and guidance to front line officers in assistance with intelligence led policing operations. </w:t>
            </w:r>
          </w:p>
          <w:p w14:paraId="241ACD96" w14:textId="77777777" w:rsidR="00777B67" w:rsidRPr="00777B67" w:rsidRDefault="00777B67" w:rsidP="00777B67">
            <w:pPr>
              <w:rPr>
                <w:b w:val="0"/>
              </w:rPr>
            </w:pPr>
          </w:p>
          <w:p w14:paraId="334DC577"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sz w:val="22"/>
                <w:szCs w:val="22"/>
                <w:lang w:val="en-GB" w:eastAsia="en-US"/>
              </w:rPr>
              <w:t>To maintain and develop close liaison with other police forces and agencies intelligence development officers to ensure best practice is sustained.</w:t>
            </w:r>
          </w:p>
          <w:p w14:paraId="499D3521" w14:textId="77777777" w:rsidR="00777B67" w:rsidRPr="00777B67" w:rsidRDefault="00777B67" w:rsidP="00777B67">
            <w:pPr>
              <w:rPr>
                <w:b w:val="0"/>
              </w:rPr>
            </w:pPr>
          </w:p>
          <w:p w14:paraId="2F0C1718"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sz w:val="22"/>
                <w:szCs w:val="22"/>
                <w:lang w:val="en-GB" w:eastAsia="en-US"/>
              </w:rPr>
              <w:t xml:space="preserve">Partnerships – To develop and maintain a broad range of relationships internal and external to BTP to ensure opportunities to share sensitive intelligence and collaborate are maximised; to participate in regional and national meetings where necessary. </w:t>
            </w:r>
          </w:p>
          <w:p w14:paraId="7DDEC0F7"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p>
          <w:p w14:paraId="659DCE59" w14:textId="2539FAF2" w:rsidR="00777B67" w:rsidRDefault="00777B67" w:rsidP="00777B67">
            <w:pPr>
              <w:pStyle w:val="Heading3"/>
              <w:spacing w:before="40" w:after="40"/>
              <w:rPr>
                <w:rFonts w:asciiTheme="minorHAnsi" w:eastAsiaTheme="minorHAnsi" w:hAnsiTheme="minorHAnsi" w:cstheme="minorBidi"/>
                <w:b/>
                <w:bCs w:val="0"/>
                <w:sz w:val="22"/>
                <w:szCs w:val="22"/>
                <w:lang w:val="en-GB" w:eastAsia="en-US"/>
              </w:rPr>
            </w:pPr>
            <w:r w:rsidRPr="00777B67">
              <w:rPr>
                <w:rFonts w:asciiTheme="minorHAnsi" w:eastAsiaTheme="minorHAnsi" w:hAnsiTheme="minorHAnsi" w:cstheme="minorBidi"/>
                <w:sz w:val="22"/>
                <w:szCs w:val="22"/>
                <w:lang w:val="en-GB" w:eastAsia="en-US"/>
              </w:rPr>
              <w:t xml:space="preserve">High risk intelligence – To support the effective management of high risk/ fast time intelligence (e.g. Threats to Life, firearms reporting etc) in accordance </w:t>
            </w:r>
            <w:proofErr w:type="gramStart"/>
            <w:r w:rsidRPr="00777B67">
              <w:rPr>
                <w:rFonts w:asciiTheme="minorHAnsi" w:eastAsiaTheme="minorHAnsi" w:hAnsiTheme="minorHAnsi" w:cstheme="minorBidi"/>
                <w:sz w:val="22"/>
                <w:szCs w:val="22"/>
                <w:lang w:val="en-GB" w:eastAsia="en-US"/>
              </w:rPr>
              <w:t>to</w:t>
            </w:r>
            <w:proofErr w:type="gramEnd"/>
            <w:r w:rsidRPr="00777B67">
              <w:rPr>
                <w:rFonts w:asciiTheme="minorHAnsi" w:eastAsiaTheme="minorHAnsi" w:hAnsiTheme="minorHAnsi" w:cstheme="minorBidi"/>
                <w:sz w:val="22"/>
                <w:szCs w:val="22"/>
                <w:lang w:val="en-GB" w:eastAsia="en-US"/>
              </w:rPr>
              <w:t xml:space="preserve"> the legislation and local policies. </w:t>
            </w:r>
          </w:p>
          <w:p w14:paraId="3C5CE27E" w14:textId="77777777" w:rsidR="00182B88" w:rsidRPr="00182B88" w:rsidRDefault="00182B88" w:rsidP="00FD2116"/>
          <w:p w14:paraId="1C9D6A9F" w14:textId="71A3514D" w:rsidR="00620C78" w:rsidRPr="00FD2116" w:rsidRDefault="00182B88" w:rsidP="00FD2116">
            <w:pPr>
              <w:tabs>
                <w:tab w:val="center" w:pos="4428"/>
              </w:tabs>
              <w:spacing w:before="40" w:after="40"/>
              <w:rPr>
                <w:rFonts w:ascii="Calibri" w:hAnsi="Calibri" w:cs="Calibri"/>
                <w:b w:val="0"/>
                <w:szCs w:val="24"/>
              </w:rPr>
            </w:pPr>
            <w:r w:rsidRPr="004B7806">
              <w:rPr>
                <w:rFonts w:ascii="Calibri" w:hAnsi="Calibri" w:cs="Calibri"/>
                <w:b w:val="0"/>
                <w:szCs w:val="24"/>
              </w:rPr>
              <w:t>Contribute to pro-active policing operations, directly supplementing the activities of CID, MSOC, SIU, County Lines Task Force teams and other internal/external depts/teams.</w:t>
            </w:r>
          </w:p>
          <w:p w14:paraId="7E9422F9" w14:textId="77777777" w:rsidR="00620C78" w:rsidRPr="00FD2116" w:rsidRDefault="00620C78" w:rsidP="00620C78">
            <w:pPr>
              <w:rPr>
                <w:color w:val="FF0000"/>
              </w:rPr>
            </w:pPr>
          </w:p>
          <w:p w14:paraId="142AA596" w14:textId="2C7927C9" w:rsidR="00620C78" w:rsidRPr="00FD2116" w:rsidRDefault="00620C78" w:rsidP="00620C78">
            <w:pPr>
              <w:rPr>
                <w:rFonts w:ascii="Calibri" w:hAnsi="Calibri" w:cs="Calibri"/>
                <w:b w:val="0"/>
                <w:szCs w:val="24"/>
              </w:rPr>
            </w:pPr>
            <w:r w:rsidRPr="00FD2116">
              <w:rPr>
                <w:rFonts w:ascii="Calibri" w:hAnsi="Calibri" w:cs="Calibri"/>
                <w:b w:val="0"/>
                <w:szCs w:val="24"/>
              </w:rPr>
              <w:t>To coll</w:t>
            </w:r>
            <w:r w:rsidR="0060144E" w:rsidRPr="00FD2116">
              <w:rPr>
                <w:rFonts w:ascii="Calibri" w:hAnsi="Calibri" w:cs="Calibri"/>
                <w:b w:val="0"/>
                <w:szCs w:val="24"/>
              </w:rPr>
              <w:t>ate</w:t>
            </w:r>
            <w:r w:rsidRPr="00FD2116">
              <w:rPr>
                <w:rFonts w:ascii="Calibri" w:hAnsi="Calibri" w:cs="Calibri"/>
                <w:b w:val="0"/>
                <w:szCs w:val="24"/>
              </w:rPr>
              <w:t>, analyse and evaluate intelligence from all sources in order to reach well-reasoned conclusions and produce accurate and detailed reports to directly influence operations.</w:t>
            </w:r>
          </w:p>
          <w:p w14:paraId="6438E8A5" w14:textId="77777777" w:rsidR="00620C78" w:rsidRPr="00FD2116" w:rsidRDefault="00620C78" w:rsidP="00620C78">
            <w:pPr>
              <w:rPr>
                <w:rFonts w:ascii="Calibri" w:hAnsi="Calibri" w:cs="Calibri"/>
                <w:b w:val="0"/>
                <w:szCs w:val="24"/>
              </w:rPr>
            </w:pPr>
          </w:p>
          <w:p w14:paraId="431F20D7" w14:textId="65DC93E4" w:rsidR="00620C78" w:rsidRPr="00FD2116" w:rsidRDefault="00620C78" w:rsidP="00620C78">
            <w:pPr>
              <w:rPr>
                <w:rFonts w:ascii="Calibri" w:hAnsi="Calibri" w:cs="Calibri"/>
                <w:b w:val="0"/>
                <w:szCs w:val="24"/>
              </w:rPr>
            </w:pPr>
            <w:r w:rsidRPr="00FD2116">
              <w:rPr>
                <w:rFonts w:ascii="Calibri" w:hAnsi="Calibri" w:cs="Calibri"/>
                <w:b w:val="0"/>
                <w:szCs w:val="24"/>
              </w:rPr>
              <w:t>To utilise RIPA and the Police Act 1997 to inform structured justified and proportionate applications for communications data, directed surveillance and property interference and ANPR requests.</w:t>
            </w:r>
          </w:p>
          <w:p w14:paraId="2E530774" w14:textId="4251C22F" w:rsidR="00620C78" w:rsidRPr="00FD2116" w:rsidRDefault="00620C78" w:rsidP="00620C78">
            <w:pPr>
              <w:rPr>
                <w:color w:val="FF0000"/>
              </w:rPr>
            </w:pPr>
          </w:p>
          <w:p w14:paraId="36B53CBE" w14:textId="64D6A41C" w:rsidR="00620C78" w:rsidRPr="00FD2116" w:rsidRDefault="00620C78" w:rsidP="00620C78">
            <w:pPr>
              <w:rPr>
                <w:rFonts w:ascii="Calibri" w:hAnsi="Calibri" w:cs="Calibri"/>
                <w:b w:val="0"/>
                <w:szCs w:val="24"/>
              </w:rPr>
            </w:pPr>
            <w:r w:rsidRPr="00FD2116">
              <w:rPr>
                <w:rFonts w:ascii="Calibri" w:hAnsi="Calibri" w:cs="Calibri"/>
                <w:b w:val="0"/>
                <w:szCs w:val="24"/>
              </w:rPr>
              <w:lastRenderedPageBreak/>
              <w:t>To apply knowledge and experience of working within an investigative, covert or intelligence environment and apply knowledge of law enforcement techniques and practices.</w:t>
            </w:r>
          </w:p>
          <w:p w14:paraId="35D22B85" w14:textId="77777777" w:rsidR="00620C78" w:rsidRPr="00FD2116" w:rsidRDefault="00620C78" w:rsidP="00620C78">
            <w:pPr>
              <w:rPr>
                <w:rFonts w:ascii="Calibri" w:hAnsi="Calibri" w:cs="Calibri"/>
                <w:b w:val="0"/>
                <w:szCs w:val="24"/>
              </w:rPr>
            </w:pPr>
          </w:p>
          <w:p w14:paraId="77072986" w14:textId="1E720B23" w:rsidR="00620C78" w:rsidRPr="00FD2116" w:rsidRDefault="00620C78" w:rsidP="00620C78">
            <w:pPr>
              <w:rPr>
                <w:rFonts w:ascii="Calibri" w:hAnsi="Calibri" w:cs="Calibri"/>
                <w:b w:val="0"/>
                <w:szCs w:val="24"/>
              </w:rPr>
            </w:pPr>
            <w:r w:rsidRPr="00FD2116">
              <w:rPr>
                <w:rFonts w:ascii="Calibri" w:hAnsi="Calibri" w:cs="Calibri"/>
                <w:b w:val="0"/>
                <w:szCs w:val="24"/>
              </w:rPr>
              <w:t>To handle sensitive information and input into various intelligence systems to assist with criminal investigations.</w:t>
            </w:r>
          </w:p>
          <w:p w14:paraId="55936522" w14:textId="77777777" w:rsidR="00620C78" w:rsidRPr="00FD2116" w:rsidRDefault="00620C78" w:rsidP="00620C78">
            <w:pPr>
              <w:rPr>
                <w:rFonts w:ascii="Calibri" w:hAnsi="Calibri" w:cs="Calibri"/>
                <w:b w:val="0"/>
                <w:szCs w:val="24"/>
              </w:rPr>
            </w:pPr>
          </w:p>
          <w:p w14:paraId="1B0F0521" w14:textId="77777777" w:rsidR="00B5422D" w:rsidRPr="00FD2116" w:rsidRDefault="00B5422D" w:rsidP="00B5422D">
            <w:pPr>
              <w:rPr>
                <w:rFonts w:ascii="Calibri" w:hAnsi="Calibri" w:cs="Calibri"/>
                <w:b w:val="0"/>
                <w:szCs w:val="24"/>
              </w:rPr>
            </w:pPr>
            <w:r w:rsidRPr="00FD2116">
              <w:rPr>
                <w:rFonts w:ascii="Calibri" w:hAnsi="Calibri" w:cs="Calibri"/>
                <w:b w:val="0"/>
                <w:szCs w:val="24"/>
              </w:rPr>
              <w:t>The post holder is expected to provide high quality, timely and innovative research, developing, creating and assisting in filling intelligence gaps. Works closely with departmental researchers/analysts and other internal/external agencies, in order to promote the collection and development of intelligence and information up to level 3, and in doing so contributes to Force Strategic and Tactical Tasking processes.</w:t>
            </w:r>
          </w:p>
          <w:p w14:paraId="0861A6F8" w14:textId="55A5FC86" w:rsidR="00777B67" w:rsidRDefault="00777B67" w:rsidP="00FD2116">
            <w:pPr>
              <w:tabs>
                <w:tab w:val="left" w:pos="2070"/>
              </w:tabs>
              <w:rPr>
                <w:rFonts w:eastAsia="Times New Roman" w:cstheme="minorHAnsi"/>
                <w:b w:val="0"/>
                <w:bCs w:val="0"/>
                <w:sz w:val="21"/>
                <w:szCs w:val="21"/>
                <w:lang w:val="en-US" w:eastAsia="en-GB"/>
              </w:rPr>
            </w:pPr>
          </w:p>
          <w:p w14:paraId="67CBE2C8" w14:textId="77777777" w:rsidR="00777B67" w:rsidRDefault="00777B67" w:rsidP="00AC0C44">
            <w:pPr>
              <w:rPr>
                <w:rFonts w:eastAsia="Times New Roman" w:cstheme="minorHAnsi"/>
                <w:b w:val="0"/>
                <w:bCs w:val="0"/>
                <w:sz w:val="21"/>
                <w:szCs w:val="21"/>
                <w:lang w:val="en-US" w:eastAsia="en-GB"/>
              </w:rPr>
            </w:pPr>
          </w:p>
          <w:p w14:paraId="08DAD212" w14:textId="70CF922F" w:rsidR="00777B67" w:rsidRPr="00AC0C44" w:rsidRDefault="00777B67" w:rsidP="00B5422D">
            <w:pPr>
              <w:rPr>
                <w:rFonts w:eastAsia="Times New Roman" w:cstheme="minorHAnsi"/>
                <w:sz w:val="21"/>
                <w:szCs w:val="21"/>
                <w:lang w:val="en-US" w:eastAsia="en-GB"/>
              </w:rPr>
            </w:pPr>
          </w:p>
        </w:tc>
      </w:tr>
      <w:tr w:rsidR="00E90E2C" w14:paraId="76B2ACE6" w14:textId="77777777" w:rsidTr="005275D9">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7965E4D5" w14:textId="77777777" w:rsidR="00E90E2C" w:rsidRDefault="002F3D81" w:rsidP="00E90E2C">
            <w:pPr>
              <w:tabs>
                <w:tab w:val="center" w:pos="4428"/>
              </w:tabs>
              <w:spacing w:before="40" w:after="40"/>
              <w:rPr>
                <w:rFonts w:eastAsia="Times New Roman" w:cstheme="minorHAnsi"/>
                <w:b w:val="0"/>
                <w:bCs w:val="0"/>
                <w:color w:val="2F5496" w:themeColor="accent1" w:themeShade="BF"/>
                <w:sz w:val="26"/>
                <w:szCs w:val="26"/>
                <w:lang w:val="en-US" w:eastAsia="en-GB"/>
              </w:rPr>
            </w:pPr>
            <w:proofErr w:type="gramStart"/>
            <w:r w:rsidRPr="00423432">
              <w:rPr>
                <w:rFonts w:eastAsia="Times New Roman" w:cstheme="minorHAnsi"/>
                <w:color w:val="2F5496" w:themeColor="accent1" w:themeShade="BF"/>
                <w:sz w:val="26"/>
                <w:szCs w:val="26"/>
                <w:lang w:val="en-US" w:eastAsia="en-GB"/>
              </w:rPr>
              <w:lastRenderedPageBreak/>
              <w:t xml:space="preserve">E  </w:t>
            </w:r>
            <w:r w:rsidR="00E90E2C" w:rsidRPr="00423432">
              <w:rPr>
                <w:rFonts w:eastAsia="Times New Roman" w:cstheme="minorHAnsi"/>
                <w:color w:val="2F5496" w:themeColor="accent1" w:themeShade="BF"/>
                <w:sz w:val="26"/>
                <w:szCs w:val="26"/>
                <w:lang w:val="en-US" w:eastAsia="en-GB"/>
              </w:rPr>
              <w:t>Decision</w:t>
            </w:r>
            <w:proofErr w:type="gramEnd"/>
            <w:r w:rsidR="00E90E2C" w:rsidRPr="00423432">
              <w:rPr>
                <w:rFonts w:eastAsia="Times New Roman" w:cstheme="minorHAnsi"/>
                <w:color w:val="2F5496" w:themeColor="accent1" w:themeShade="BF"/>
                <w:sz w:val="26"/>
                <w:szCs w:val="26"/>
                <w:lang w:val="en-US" w:eastAsia="en-GB"/>
              </w:rPr>
              <w:t xml:space="preserve"> Making</w:t>
            </w:r>
          </w:p>
          <w:p w14:paraId="272FFABB" w14:textId="069E13AF" w:rsidR="00066A2E" w:rsidRPr="00423432" w:rsidRDefault="00066A2E" w:rsidP="00AC0C44">
            <w:pPr>
              <w:tabs>
                <w:tab w:val="center" w:pos="4428"/>
              </w:tabs>
              <w:spacing w:before="40" w:after="40"/>
              <w:jc w:val="both"/>
              <w:rPr>
                <w:rFonts w:eastAsia="Times New Roman" w:cstheme="minorHAnsi"/>
                <w:color w:val="002060"/>
                <w:sz w:val="26"/>
                <w:szCs w:val="26"/>
                <w:lang w:val="en-US" w:eastAsia="en-GB"/>
              </w:rPr>
            </w:pPr>
          </w:p>
        </w:tc>
      </w:tr>
      <w:tr w:rsidR="00712D8C" w14:paraId="763A6C83" w14:textId="77777777" w:rsidTr="000E72F8">
        <w:trPr>
          <w:trHeight w:val="1839"/>
        </w:trPr>
        <w:tc>
          <w:tcPr>
            <w:cnfStyle w:val="001000000000" w:firstRow="0" w:lastRow="0" w:firstColumn="1" w:lastColumn="0" w:oddVBand="0" w:evenVBand="0" w:oddHBand="0" w:evenHBand="0" w:firstRowFirstColumn="0" w:firstRowLastColumn="0" w:lastRowFirstColumn="0" w:lastRowLastColumn="0"/>
            <w:tcW w:w="9918" w:type="dxa"/>
            <w:gridSpan w:val="2"/>
          </w:tcPr>
          <w:p w14:paraId="2007BB38"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sz w:val="22"/>
                <w:szCs w:val="22"/>
                <w:lang w:val="en-GB" w:eastAsia="en-US"/>
              </w:rPr>
              <w:t xml:space="preserve">The post holder will be expected to utilise the National Decision-Making Model to make timely decisions that are justified, proportionate, necessary and lawful, without recourse to supervision. </w:t>
            </w:r>
          </w:p>
          <w:p w14:paraId="63A6271D"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p>
          <w:p w14:paraId="78376038"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sz w:val="22"/>
                <w:szCs w:val="22"/>
                <w:lang w:val="en-GB" w:eastAsia="en-US"/>
              </w:rPr>
              <w:t>The post holder will generally be expected to work on their own but also as a team member, using their initiative to develop tactics in response to requests from the intelligence command leadership team.</w:t>
            </w:r>
          </w:p>
          <w:p w14:paraId="7F7338A1"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p>
          <w:p w14:paraId="02507519"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sz w:val="22"/>
                <w:szCs w:val="22"/>
                <w:lang w:val="en-GB" w:eastAsia="en-US"/>
              </w:rPr>
              <w:t>The post holder will be expected to take a balanced and objective view of risk in relation to their activities, identifying threat to the safety of themselves and others. They will also be expected to consider organisational risk in relation to proposed activities.</w:t>
            </w:r>
          </w:p>
          <w:p w14:paraId="63A8F641" w14:textId="77777777" w:rsidR="00777B67" w:rsidRPr="00777B67" w:rsidRDefault="00777B67" w:rsidP="00777B67">
            <w:pPr>
              <w:rPr>
                <w:b w:val="0"/>
              </w:rPr>
            </w:pPr>
          </w:p>
          <w:p w14:paraId="3D4EB0DF" w14:textId="77777777" w:rsidR="00117C8D" w:rsidRDefault="00777B67" w:rsidP="00777B67">
            <w:pPr>
              <w:spacing w:before="40" w:after="40"/>
              <w:jc w:val="both"/>
              <w:rPr>
                <w:bCs w:val="0"/>
              </w:rPr>
            </w:pPr>
            <w:r w:rsidRPr="00777B67">
              <w:rPr>
                <w:b w:val="0"/>
              </w:rPr>
              <w:t>The post-holder will be responsible for contributing to decisions on investigations and intelligence development in support of covert and overt investigations.</w:t>
            </w:r>
          </w:p>
          <w:p w14:paraId="4D0D2FF9" w14:textId="5F9DA1A2" w:rsidR="00FD2116" w:rsidRPr="00777B67" w:rsidRDefault="00FD2116" w:rsidP="00777B67">
            <w:pPr>
              <w:spacing w:before="40" w:after="40"/>
              <w:jc w:val="both"/>
              <w:rPr>
                <w:rFonts w:ascii="Arial" w:eastAsia="Times New Roman" w:hAnsi="Arial" w:cs="Times New Roman"/>
                <w:b w:val="0"/>
                <w:bCs w:val="0"/>
                <w:lang w:val="en-US" w:eastAsia="en-GB"/>
              </w:rPr>
            </w:pPr>
          </w:p>
        </w:tc>
      </w:tr>
      <w:tr w:rsidR="00712D8C" w14:paraId="37414498" w14:textId="77777777" w:rsidTr="005275D9">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3A61E729" w14:textId="3FBDFA1A" w:rsidR="00712D8C" w:rsidRPr="00423432" w:rsidRDefault="002F3D81" w:rsidP="00E90E2C">
            <w:pPr>
              <w:tabs>
                <w:tab w:val="center" w:pos="4428"/>
              </w:tabs>
              <w:spacing w:before="40" w:after="40"/>
              <w:rPr>
                <w:rFonts w:eastAsia="Times New Roman" w:cstheme="minorHAnsi"/>
                <w:b w:val="0"/>
                <w:bCs w:val="0"/>
                <w:color w:val="2F5496" w:themeColor="accent1" w:themeShade="BF"/>
                <w:sz w:val="26"/>
                <w:szCs w:val="26"/>
                <w:lang w:val="en-US" w:eastAsia="en-GB"/>
              </w:rPr>
            </w:pPr>
            <w:proofErr w:type="gramStart"/>
            <w:r w:rsidRPr="00423432">
              <w:rPr>
                <w:rFonts w:eastAsia="Times New Roman" w:cstheme="minorHAnsi"/>
                <w:color w:val="2F5496" w:themeColor="accent1" w:themeShade="BF"/>
                <w:sz w:val="26"/>
                <w:szCs w:val="26"/>
                <w:lang w:val="en-US" w:eastAsia="en-GB"/>
              </w:rPr>
              <w:t xml:space="preserve">F  </w:t>
            </w:r>
            <w:r w:rsidR="00712D8C" w:rsidRPr="00423432">
              <w:rPr>
                <w:rFonts w:eastAsia="Times New Roman" w:cstheme="minorHAnsi"/>
                <w:color w:val="2F5496" w:themeColor="accent1" w:themeShade="BF"/>
                <w:sz w:val="26"/>
                <w:szCs w:val="26"/>
                <w:lang w:val="en-US" w:eastAsia="en-GB"/>
              </w:rPr>
              <w:t>Co</w:t>
            </w:r>
            <w:r w:rsidRPr="00423432">
              <w:rPr>
                <w:rFonts w:eastAsia="Times New Roman" w:cstheme="minorHAnsi"/>
                <w:color w:val="2F5496" w:themeColor="accent1" w:themeShade="BF"/>
                <w:sz w:val="26"/>
                <w:szCs w:val="26"/>
                <w:lang w:val="en-US" w:eastAsia="en-GB"/>
              </w:rPr>
              <w:t>ntact</w:t>
            </w:r>
            <w:proofErr w:type="gramEnd"/>
            <w:r w:rsidRPr="00423432">
              <w:rPr>
                <w:rFonts w:eastAsia="Times New Roman" w:cstheme="minorHAnsi"/>
                <w:color w:val="2F5496" w:themeColor="accent1" w:themeShade="BF"/>
                <w:sz w:val="26"/>
                <w:szCs w:val="26"/>
                <w:lang w:val="en-US" w:eastAsia="en-GB"/>
              </w:rPr>
              <w:t xml:space="preserve"> with Others </w:t>
            </w:r>
          </w:p>
          <w:p w14:paraId="58EDD640" w14:textId="37A9B910" w:rsidR="00712D8C" w:rsidRPr="00423432" w:rsidRDefault="00712D8C" w:rsidP="00423432">
            <w:pPr>
              <w:tabs>
                <w:tab w:val="center" w:pos="4428"/>
              </w:tabs>
              <w:spacing w:before="40" w:after="40"/>
              <w:jc w:val="both"/>
              <w:rPr>
                <w:rFonts w:eastAsia="Times New Roman" w:cstheme="minorHAnsi"/>
                <w:sz w:val="19"/>
                <w:szCs w:val="19"/>
                <w:lang w:val="en-US" w:eastAsia="en-GB"/>
              </w:rPr>
            </w:pPr>
          </w:p>
        </w:tc>
      </w:tr>
      <w:tr w:rsidR="00712D8C" w14:paraId="6DC0093E" w14:textId="77777777" w:rsidTr="005275D9">
        <w:trPr>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055156E1" w14:textId="1AEE6F89" w:rsidR="00373DED"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b/>
                <w:sz w:val="22"/>
                <w:szCs w:val="22"/>
                <w:lang w:val="en-GB" w:eastAsia="en-US"/>
              </w:rPr>
              <w:t>Internal:</w:t>
            </w:r>
            <w:r w:rsidRPr="00777B67">
              <w:rPr>
                <w:rFonts w:asciiTheme="minorHAnsi" w:eastAsiaTheme="minorHAnsi" w:hAnsiTheme="minorHAnsi" w:cstheme="minorBidi"/>
                <w:sz w:val="22"/>
                <w:szCs w:val="22"/>
                <w:lang w:val="en-GB" w:eastAsia="en-US"/>
              </w:rPr>
              <w:t xml:space="preserve"> Intelligence practitioners, such as researchers, analysts, supervisors, &amp; local BTP officers/police staff. FIB, SIU, CID, MSOC, County Lines Task Force teams, SMT, Special Branch, Technical Support and other internal departments/teams</w:t>
            </w:r>
          </w:p>
          <w:p w14:paraId="4839A998"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p>
          <w:p w14:paraId="732B330E" w14:textId="672C095A" w:rsidR="00AC0C44"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b/>
                <w:sz w:val="22"/>
                <w:szCs w:val="22"/>
                <w:lang w:val="en-GB" w:eastAsia="en-US"/>
              </w:rPr>
              <w:t>External:</w:t>
            </w:r>
            <w:r w:rsidRPr="00777B67">
              <w:rPr>
                <w:rFonts w:asciiTheme="minorHAnsi" w:eastAsiaTheme="minorHAnsi" w:hAnsiTheme="minorHAnsi" w:cstheme="minorBidi"/>
                <w:sz w:val="22"/>
                <w:szCs w:val="22"/>
                <w:lang w:val="en-GB" w:eastAsia="en-US"/>
              </w:rPr>
              <w:t xml:space="preserve"> Other Home Office Police Forces, NCA, ROCU’s, and other third-party LEA specialists. Internal/External IDO’s/FIO’s, police officers, police staff, members of the public during overt and covert deployments, rail partner agencies such as TOC's/TFL/. Local authority departments, community safety partners, social care providers and members of numerous multi-agency depts.</w:t>
            </w:r>
          </w:p>
          <w:p w14:paraId="08F66A00" w14:textId="77777777" w:rsidR="00AC0C44" w:rsidRDefault="00AC0C44" w:rsidP="000E72F8">
            <w:pPr>
              <w:tabs>
                <w:tab w:val="center" w:pos="4428"/>
              </w:tabs>
              <w:spacing w:before="40" w:after="40"/>
              <w:jc w:val="both"/>
              <w:rPr>
                <w:rFonts w:eastAsia="Times New Roman" w:cstheme="minorHAnsi"/>
                <w:b w:val="0"/>
                <w:i/>
                <w:color w:val="002060"/>
                <w:sz w:val="20"/>
                <w:szCs w:val="20"/>
                <w:lang w:val="en-US" w:eastAsia="en-GB"/>
              </w:rPr>
            </w:pPr>
          </w:p>
          <w:p w14:paraId="6572EDDB" w14:textId="77777777" w:rsidR="00AC0C44" w:rsidRDefault="00AC0C44" w:rsidP="000E72F8">
            <w:pPr>
              <w:tabs>
                <w:tab w:val="center" w:pos="4428"/>
              </w:tabs>
              <w:spacing w:before="40" w:after="40"/>
              <w:jc w:val="both"/>
              <w:rPr>
                <w:rFonts w:eastAsia="Times New Roman" w:cstheme="minorHAnsi"/>
                <w:b w:val="0"/>
                <w:i/>
                <w:color w:val="002060"/>
                <w:sz w:val="20"/>
                <w:szCs w:val="20"/>
                <w:lang w:val="en-US" w:eastAsia="en-GB"/>
              </w:rPr>
            </w:pPr>
          </w:p>
          <w:p w14:paraId="16556613" w14:textId="77777777" w:rsidR="00FD2116" w:rsidRDefault="00FD2116" w:rsidP="000E72F8">
            <w:pPr>
              <w:tabs>
                <w:tab w:val="center" w:pos="4428"/>
              </w:tabs>
              <w:spacing w:before="40" w:after="40"/>
              <w:jc w:val="both"/>
              <w:rPr>
                <w:rFonts w:eastAsia="Times New Roman" w:cstheme="minorHAnsi"/>
                <w:b w:val="0"/>
                <w:i/>
                <w:color w:val="002060"/>
                <w:sz w:val="20"/>
                <w:szCs w:val="20"/>
                <w:lang w:val="en-US" w:eastAsia="en-GB"/>
              </w:rPr>
            </w:pPr>
          </w:p>
          <w:p w14:paraId="6FF814FB" w14:textId="77777777" w:rsidR="00FD2116" w:rsidRDefault="00FD2116" w:rsidP="000E72F8">
            <w:pPr>
              <w:tabs>
                <w:tab w:val="center" w:pos="4428"/>
              </w:tabs>
              <w:spacing w:before="40" w:after="40"/>
              <w:jc w:val="both"/>
              <w:rPr>
                <w:rFonts w:eastAsia="Times New Roman" w:cstheme="minorHAnsi"/>
                <w:b w:val="0"/>
                <w:i/>
                <w:color w:val="002060"/>
                <w:sz w:val="20"/>
                <w:szCs w:val="20"/>
                <w:lang w:val="en-US" w:eastAsia="en-GB"/>
              </w:rPr>
            </w:pPr>
          </w:p>
          <w:p w14:paraId="7D01FD27" w14:textId="77777777" w:rsidR="00FD2116" w:rsidRDefault="00FD2116" w:rsidP="000E72F8">
            <w:pPr>
              <w:tabs>
                <w:tab w:val="center" w:pos="4428"/>
              </w:tabs>
              <w:spacing w:before="40" w:after="40"/>
              <w:jc w:val="both"/>
              <w:rPr>
                <w:rFonts w:eastAsia="Times New Roman" w:cstheme="minorHAnsi"/>
                <w:b w:val="0"/>
                <w:i/>
                <w:color w:val="002060"/>
                <w:sz w:val="20"/>
                <w:szCs w:val="20"/>
                <w:lang w:val="en-US" w:eastAsia="en-GB"/>
              </w:rPr>
            </w:pPr>
          </w:p>
          <w:p w14:paraId="1E704A6E" w14:textId="77777777" w:rsidR="00FD2116" w:rsidRDefault="00FD2116" w:rsidP="000E72F8">
            <w:pPr>
              <w:tabs>
                <w:tab w:val="center" w:pos="4428"/>
              </w:tabs>
              <w:spacing w:before="40" w:after="40"/>
              <w:jc w:val="both"/>
              <w:rPr>
                <w:rFonts w:eastAsia="Times New Roman" w:cstheme="minorHAnsi"/>
                <w:b w:val="0"/>
                <w:i/>
                <w:color w:val="002060"/>
                <w:sz w:val="20"/>
                <w:szCs w:val="20"/>
                <w:lang w:val="en-US" w:eastAsia="en-GB"/>
              </w:rPr>
            </w:pPr>
          </w:p>
          <w:p w14:paraId="4FF03FA8" w14:textId="77777777" w:rsidR="00FD2116" w:rsidRDefault="00FD2116" w:rsidP="000E72F8">
            <w:pPr>
              <w:tabs>
                <w:tab w:val="center" w:pos="4428"/>
              </w:tabs>
              <w:spacing w:before="40" w:after="40"/>
              <w:jc w:val="both"/>
              <w:rPr>
                <w:rFonts w:eastAsia="Times New Roman" w:cstheme="minorHAnsi"/>
                <w:b w:val="0"/>
                <w:i/>
                <w:color w:val="002060"/>
                <w:sz w:val="20"/>
                <w:szCs w:val="20"/>
                <w:lang w:val="en-US" w:eastAsia="en-GB"/>
              </w:rPr>
            </w:pPr>
          </w:p>
          <w:p w14:paraId="0DE0378E" w14:textId="54E42870" w:rsidR="00FD2116" w:rsidRPr="000E72F8" w:rsidRDefault="00FD2116" w:rsidP="000E72F8">
            <w:pPr>
              <w:tabs>
                <w:tab w:val="center" w:pos="4428"/>
              </w:tabs>
              <w:spacing w:before="40" w:after="40"/>
              <w:jc w:val="both"/>
              <w:rPr>
                <w:rFonts w:eastAsia="Times New Roman" w:cstheme="minorHAnsi"/>
                <w:bCs w:val="0"/>
                <w:i/>
                <w:color w:val="002060"/>
                <w:sz w:val="20"/>
                <w:szCs w:val="20"/>
                <w:lang w:val="en-US" w:eastAsia="en-GB"/>
              </w:rPr>
            </w:pPr>
          </w:p>
        </w:tc>
      </w:tr>
      <w:tr w:rsidR="00712D8C" w14:paraId="4EAF7DA3" w14:textId="77777777" w:rsidTr="005275D9">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7B2F7460" w14:textId="76307E79" w:rsidR="00712D8C" w:rsidRPr="00423432" w:rsidRDefault="002D7415" w:rsidP="00E90E2C">
            <w:pPr>
              <w:tabs>
                <w:tab w:val="center" w:pos="4428"/>
              </w:tabs>
              <w:spacing w:before="40" w:after="40"/>
              <w:rPr>
                <w:rFonts w:eastAsia="Times New Roman" w:cstheme="minorHAnsi"/>
                <w:b w:val="0"/>
                <w:bCs w:val="0"/>
                <w:color w:val="2F5496" w:themeColor="accent1" w:themeShade="BF"/>
                <w:sz w:val="26"/>
                <w:szCs w:val="26"/>
                <w:lang w:val="en-US" w:eastAsia="en-GB"/>
              </w:rPr>
            </w:pPr>
            <w:proofErr w:type="gramStart"/>
            <w:r w:rsidRPr="00423432">
              <w:rPr>
                <w:rFonts w:eastAsia="Times New Roman" w:cstheme="minorHAnsi"/>
                <w:color w:val="2F5496" w:themeColor="accent1" w:themeShade="BF"/>
                <w:sz w:val="26"/>
                <w:szCs w:val="26"/>
                <w:lang w:val="en-US" w:eastAsia="en-GB"/>
              </w:rPr>
              <w:lastRenderedPageBreak/>
              <w:t xml:space="preserve">G  </w:t>
            </w:r>
            <w:r w:rsidR="00E440CD" w:rsidRPr="00423432">
              <w:rPr>
                <w:rFonts w:eastAsia="Times New Roman" w:cstheme="minorHAnsi"/>
                <w:color w:val="2F5496" w:themeColor="accent1" w:themeShade="BF"/>
                <w:sz w:val="26"/>
                <w:szCs w:val="26"/>
                <w:lang w:val="en-US" w:eastAsia="en-GB"/>
              </w:rPr>
              <w:t>Essential</w:t>
            </w:r>
            <w:proofErr w:type="gramEnd"/>
            <w:r w:rsidR="00E440CD" w:rsidRPr="00423432">
              <w:rPr>
                <w:rFonts w:eastAsia="Times New Roman" w:cstheme="minorHAnsi"/>
                <w:color w:val="2F5496" w:themeColor="accent1" w:themeShade="BF"/>
                <w:sz w:val="26"/>
                <w:szCs w:val="26"/>
                <w:lang w:val="en-US" w:eastAsia="en-GB"/>
              </w:rPr>
              <w:t xml:space="preserve"> Criteria </w:t>
            </w:r>
          </w:p>
          <w:p w14:paraId="66907398" w14:textId="20B3D344" w:rsidR="00982E57" w:rsidRPr="00982E57" w:rsidRDefault="00982E57" w:rsidP="00423432">
            <w:pPr>
              <w:tabs>
                <w:tab w:val="center" w:pos="4428"/>
              </w:tabs>
              <w:spacing w:before="40" w:after="40"/>
              <w:jc w:val="both"/>
              <w:rPr>
                <w:rFonts w:eastAsia="Times New Roman" w:cstheme="minorHAnsi"/>
                <w:b w:val="0"/>
                <w:color w:val="002060"/>
                <w:sz w:val="19"/>
                <w:szCs w:val="19"/>
                <w:lang w:val="en-US" w:eastAsia="en-GB"/>
              </w:rPr>
            </w:pPr>
          </w:p>
        </w:tc>
      </w:tr>
      <w:tr w:rsidR="000E72F8" w14:paraId="16C10940" w14:textId="77777777" w:rsidTr="000E72F8">
        <w:trPr>
          <w:trHeight w:val="275"/>
        </w:trPr>
        <w:tc>
          <w:tcPr>
            <w:cnfStyle w:val="001000000000" w:firstRow="0" w:lastRow="0" w:firstColumn="1" w:lastColumn="0" w:oddVBand="0" w:evenVBand="0" w:oddHBand="0" w:evenHBand="0" w:firstRowFirstColumn="0" w:firstRowLastColumn="0" w:lastRowFirstColumn="0" w:lastRowLastColumn="0"/>
            <w:tcW w:w="9918" w:type="dxa"/>
            <w:gridSpan w:val="2"/>
          </w:tcPr>
          <w:p w14:paraId="5124A813" w14:textId="0650C011" w:rsidR="00777B67" w:rsidRDefault="00777B67" w:rsidP="00777B67"/>
          <w:p w14:paraId="31DDC0F3" w14:textId="60300243" w:rsidR="00AC0C44" w:rsidRPr="000E72F8" w:rsidRDefault="00AC0C44" w:rsidP="00777B67">
            <w:pPr>
              <w:rPr>
                <w:rFonts w:eastAsia="Times New Roman" w:cstheme="minorHAnsi"/>
                <w:sz w:val="18"/>
                <w:szCs w:val="18"/>
                <w:lang w:val="en-US" w:eastAsia="en-GB"/>
              </w:rPr>
            </w:pPr>
          </w:p>
        </w:tc>
      </w:tr>
      <w:tr w:rsidR="00982E57" w14:paraId="026793F3" w14:textId="77777777" w:rsidTr="000D749D">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9918" w:type="dxa"/>
            <w:gridSpan w:val="2"/>
          </w:tcPr>
          <w:p w14:paraId="171D364B" w14:textId="73CC2D88" w:rsidR="00982E57" w:rsidRPr="00B330A0" w:rsidRDefault="00BC4137" w:rsidP="00E90E2C">
            <w:pPr>
              <w:tabs>
                <w:tab w:val="center" w:pos="4428"/>
              </w:tabs>
              <w:spacing w:before="40" w:after="40"/>
              <w:rPr>
                <w:rFonts w:eastAsia="Times New Roman" w:cstheme="minorHAnsi"/>
                <w:b w:val="0"/>
                <w:bCs w:val="0"/>
                <w:color w:val="2F5496" w:themeColor="accent1" w:themeShade="BF"/>
                <w:lang w:val="en-US" w:eastAsia="en-GB"/>
              </w:rPr>
            </w:pPr>
            <w:r w:rsidRPr="00B330A0">
              <w:rPr>
                <w:rFonts w:eastAsia="Times New Roman" w:cstheme="minorHAnsi"/>
                <w:b w:val="0"/>
                <w:color w:val="2F5496" w:themeColor="accent1" w:themeShade="BF"/>
                <w:lang w:val="en-US" w:eastAsia="en-GB"/>
              </w:rPr>
              <w:t>Qualifications and Training</w:t>
            </w:r>
            <w:r w:rsidR="002D7415" w:rsidRPr="00B330A0">
              <w:rPr>
                <w:rFonts w:eastAsia="Times New Roman" w:cstheme="minorHAnsi"/>
                <w:b w:val="0"/>
                <w:color w:val="2F5496" w:themeColor="accent1" w:themeShade="BF"/>
                <w:lang w:val="en-US" w:eastAsia="en-GB"/>
              </w:rPr>
              <w:t>:</w:t>
            </w:r>
            <w:r w:rsidRPr="00B330A0">
              <w:rPr>
                <w:rFonts w:eastAsia="Times New Roman" w:cstheme="minorHAnsi"/>
                <w:b w:val="0"/>
                <w:color w:val="2F5496" w:themeColor="accent1" w:themeShade="BF"/>
                <w:lang w:val="en-US" w:eastAsia="en-GB"/>
              </w:rPr>
              <w:t xml:space="preserve"> </w:t>
            </w:r>
          </w:p>
          <w:p w14:paraId="56B89637" w14:textId="4632AA15" w:rsidR="00982E57" w:rsidRPr="00982E57" w:rsidRDefault="00982E57" w:rsidP="006E0421">
            <w:pPr>
              <w:jc w:val="both"/>
              <w:rPr>
                <w:rFonts w:eastAsia="Times New Roman" w:cstheme="minorHAnsi"/>
                <w:b w:val="0"/>
                <w:sz w:val="19"/>
                <w:szCs w:val="19"/>
                <w:lang w:val="en-US" w:eastAsia="en-GB"/>
              </w:rPr>
            </w:pPr>
          </w:p>
        </w:tc>
      </w:tr>
      <w:tr w:rsidR="00982E57" w14:paraId="4F92E17E" w14:textId="77777777" w:rsidTr="000E72F8">
        <w:trPr>
          <w:trHeight w:val="416"/>
        </w:trPr>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FFFFFF" w:themeFill="background1"/>
          </w:tcPr>
          <w:p w14:paraId="2D101433" w14:textId="4212BF8F" w:rsidR="00AC0C44" w:rsidRPr="00777B67" w:rsidRDefault="00777B67" w:rsidP="00777B67">
            <w:pPr>
              <w:pStyle w:val="ListParagraph"/>
              <w:numPr>
                <w:ilvl w:val="0"/>
                <w:numId w:val="15"/>
              </w:numPr>
              <w:rPr>
                <w:b w:val="0"/>
              </w:rPr>
            </w:pPr>
            <w:r w:rsidRPr="00777B67">
              <w:rPr>
                <w:b w:val="0"/>
              </w:rPr>
              <w:t xml:space="preserve">Full current UK Driving license and </w:t>
            </w:r>
            <w:proofErr w:type="gramStart"/>
            <w:r w:rsidRPr="00777B67">
              <w:rPr>
                <w:b w:val="0"/>
              </w:rPr>
              <w:t>Authorized</w:t>
            </w:r>
            <w:proofErr w:type="gramEnd"/>
            <w:r w:rsidRPr="00777B67">
              <w:rPr>
                <w:b w:val="0"/>
              </w:rPr>
              <w:t xml:space="preserve"> to drive Police Vehicles</w:t>
            </w:r>
          </w:p>
          <w:p w14:paraId="5AA38E31" w14:textId="2B4C66CA" w:rsidR="00AC0C44" w:rsidRPr="00054F69" w:rsidRDefault="00AC0C44" w:rsidP="00AC0C44">
            <w:pPr>
              <w:tabs>
                <w:tab w:val="center" w:pos="4428"/>
              </w:tabs>
              <w:spacing w:before="40" w:after="40"/>
              <w:rPr>
                <w:rFonts w:eastAsia="Times New Roman" w:cstheme="minorHAnsi"/>
                <w:b w:val="0"/>
                <w:color w:val="000000" w:themeColor="text1"/>
                <w:sz w:val="20"/>
                <w:szCs w:val="20"/>
                <w:lang w:val="en-US" w:eastAsia="en-GB"/>
              </w:rPr>
            </w:pPr>
          </w:p>
        </w:tc>
      </w:tr>
      <w:tr w:rsidR="00982E57" w14:paraId="7C785430" w14:textId="77777777" w:rsidTr="005275D9">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9918" w:type="dxa"/>
            <w:gridSpan w:val="2"/>
          </w:tcPr>
          <w:p w14:paraId="50E17AA3" w14:textId="77777777" w:rsidR="00982E57" w:rsidRPr="00B330A0" w:rsidRDefault="00982E57" w:rsidP="00E90E2C">
            <w:pPr>
              <w:tabs>
                <w:tab w:val="center" w:pos="4428"/>
              </w:tabs>
              <w:spacing w:before="40" w:after="40"/>
              <w:rPr>
                <w:rFonts w:eastAsia="Times New Roman" w:cstheme="minorHAnsi"/>
                <w:b w:val="0"/>
                <w:bCs w:val="0"/>
                <w:color w:val="2F5496" w:themeColor="accent1" w:themeShade="BF"/>
                <w:lang w:val="en-US" w:eastAsia="en-GB"/>
              </w:rPr>
            </w:pPr>
            <w:r w:rsidRPr="00B330A0">
              <w:rPr>
                <w:rFonts w:eastAsia="Times New Roman" w:cstheme="minorHAnsi"/>
                <w:b w:val="0"/>
                <w:color w:val="2F5496" w:themeColor="accent1" w:themeShade="BF"/>
                <w:lang w:val="en-US" w:eastAsia="en-GB"/>
              </w:rPr>
              <w:t>Experience:</w:t>
            </w:r>
          </w:p>
          <w:p w14:paraId="752A8D36" w14:textId="2E6D0DD5" w:rsidR="00982E57" w:rsidRPr="00982E57" w:rsidRDefault="00982E57" w:rsidP="005275D9">
            <w:pPr>
              <w:tabs>
                <w:tab w:val="center" w:pos="4428"/>
              </w:tabs>
              <w:spacing w:before="40" w:after="40"/>
              <w:jc w:val="both"/>
              <w:rPr>
                <w:rFonts w:eastAsia="Times New Roman" w:cstheme="minorHAnsi"/>
                <w:b w:val="0"/>
                <w:color w:val="2F5496" w:themeColor="accent1" w:themeShade="BF"/>
                <w:sz w:val="19"/>
                <w:szCs w:val="19"/>
                <w:lang w:val="en-US" w:eastAsia="en-GB"/>
              </w:rPr>
            </w:pPr>
          </w:p>
        </w:tc>
      </w:tr>
      <w:tr w:rsidR="00982E57" w14:paraId="139E2B13" w14:textId="77777777" w:rsidTr="005275D9">
        <w:trPr>
          <w:trHeight w:val="931"/>
        </w:trPr>
        <w:tc>
          <w:tcPr>
            <w:cnfStyle w:val="001000000000" w:firstRow="0" w:lastRow="0" w:firstColumn="1" w:lastColumn="0" w:oddVBand="0" w:evenVBand="0" w:oddHBand="0" w:evenHBand="0" w:firstRowFirstColumn="0" w:firstRowLastColumn="0" w:lastRowFirstColumn="0" w:lastRowLastColumn="0"/>
            <w:tcW w:w="9918" w:type="dxa"/>
            <w:gridSpan w:val="2"/>
          </w:tcPr>
          <w:p w14:paraId="1E72835E" w14:textId="77777777" w:rsidR="00777B67" w:rsidRPr="00777B67" w:rsidRDefault="00777B67" w:rsidP="00777B67">
            <w:pPr>
              <w:pStyle w:val="ListParagraph"/>
              <w:numPr>
                <w:ilvl w:val="0"/>
                <w:numId w:val="12"/>
              </w:numPr>
              <w:rPr>
                <w:b w:val="0"/>
              </w:rPr>
            </w:pPr>
            <w:r w:rsidRPr="00777B67">
              <w:rPr>
                <w:b w:val="0"/>
              </w:rPr>
              <w:t xml:space="preserve">Previous experience working within law enforcement, but not essentially within intelligence. </w:t>
            </w:r>
          </w:p>
          <w:p w14:paraId="2A2669FE" w14:textId="77777777" w:rsidR="00777B67" w:rsidRPr="00777B67" w:rsidRDefault="00777B67" w:rsidP="00777B67">
            <w:pPr>
              <w:pStyle w:val="ListParagraph"/>
              <w:numPr>
                <w:ilvl w:val="0"/>
                <w:numId w:val="12"/>
              </w:numPr>
              <w:rPr>
                <w:b w:val="0"/>
              </w:rPr>
            </w:pPr>
            <w:r w:rsidRPr="00777B67">
              <w:rPr>
                <w:b w:val="0"/>
              </w:rPr>
              <w:t>Proven experience of working as part of a team and evidence of self-initiated investigations</w:t>
            </w:r>
          </w:p>
          <w:p w14:paraId="1EBCFBA2" w14:textId="77777777" w:rsidR="00777B67" w:rsidRPr="00777B67" w:rsidRDefault="00777B67" w:rsidP="00777B67">
            <w:pPr>
              <w:pStyle w:val="ListParagraph"/>
              <w:numPr>
                <w:ilvl w:val="0"/>
                <w:numId w:val="12"/>
              </w:numPr>
              <w:rPr>
                <w:b w:val="0"/>
              </w:rPr>
            </w:pPr>
            <w:r w:rsidRPr="00777B67">
              <w:rPr>
                <w:b w:val="0"/>
              </w:rPr>
              <w:t>Previous experience working within an investigative, covert or intelligence environment and knowledge of law enforcement techniques and practices</w:t>
            </w:r>
          </w:p>
          <w:p w14:paraId="530E3ED5" w14:textId="77777777" w:rsidR="00777B67" w:rsidRPr="00777B67" w:rsidRDefault="00777B67" w:rsidP="00777B67">
            <w:pPr>
              <w:pStyle w:val="ListParagraph"/>
              <w:numPr>
                <w:ilvl w:val="0"/>
                <w:numId w:val="12"/>
              </w:numPr>
              <w:rPr>
                <w:b w:val="0"/>
              </w:rPr>
            </w:pPr>
            <w:r w:rsidRPr="00777B67">
              <w:rPr>
                <w:b w:val="0"/>
              </w:rPr>
              <w:t xml:space="preserve">Experience of various intelligence systems and the handling of information </w:t>
            </w:r>
          </w:p>
          <w:p w14:paraId="648D4812" w14:textId="77777777" w:rsidR="00777B67" w:rsidRPr="00777B67" w:rsidRDefault="00777B67" w:rsidP="00777B67">
            <w:pPr>
              <w:pStyle w:val="ListParagraph"/>
              <w:numPr>
                <w:ilvl w:val="0"/>
                <w:numId w:val="12"/>
              </w:numPr>
              <w:rPr>
                <w:b w:val="0"/>
                <w:bCs w:val="0"/>
              </w:rPr>
            </w:pPr>
            <w:r w:rsidRPr="00777B67">
              <w:rPr>
                <w:b w:val="0"/>
              </w:rPr>
              <w:t>A proven track record in intelligence development and/or Criminal investigations</w:t>
            </w:r>
          </w:p>
          <w:p w14:paraId="721B1269" w14:textId="17D05582" w:rsidR="00982E57" w:rsidRPr="00054F69" w:rsidRDefault="00982E57" w:rsidP="00AC0C44">
            <w:pPr>
              <w:jc w:val="both"/>
              <w:rPr>
                <w:rFonts w:eastAsia="Times New Roman" w:cstheme="minorHAnsi"/>
                <w:b w:val="0"/>
                <w:color w:val="000000" w:themeColor="text1"/>
                <w:sz w:val="20"/>
                <w:szCs w:val="20"/>
                <w:lang w:val="en-US" w:eastAsia="en-GB"/>
              </w:rPr>
            </w:pPr>
          </w:p>
        </w:tc>
      </w:tr>
      <w:tr w:rsidR="00982E57" w14:paraId="4459836C" w14:textId="77777777" w:rsidTr="005275D9">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9918" w:type="dxa"/>
            <w:gridSpan w:val="2"/>
          </w:tcPr>
          <w:p w14:paraId="1704613D" w14:textId="77777777" w:rsidR="00982E57" w:rsidRDefault="00982E57" w:rsidP="00E90E2C">
            <w:pPr>
              <w:tabs>
                <w:tab w:val="center" w:pos="4428"/>
              </w:tabs>
              <w:spacing w:before="40" w:after="40"/>
              <w:rPr>
                <w:rFonts w:eastAsia="Times New Roman" w:cstheme="minorHAnsi"/>
                <w:bCs w:val="0"/>
                <w:color w:val="2F5496" w:themeColor="accent1" w:themeShade="BF"/>
                <w:lang w:val="en-US" w:eastAsia="en-GB"/>
              </w:rPr>
            </w:pPr>
            <w:r w:rsidRPr="00B330A0">
              <w:rPr>
                <w:rFonts w:eastAsia="Times New Roman" w:cstheme="minorHAnsi"/>
                <w:b w:val="0"/>
                <w:color w:val="2F5496" w:themeColor="accent1" w:themeShade="BF"/>
                <w:lang w:val="en-US" w:eastAsia="en-GB"/>
              </w:rPr>
              <w:t>Skills:</w:t>
            </w:r>
          </w:p>
          <w:p w14:paraId="0454CD6D" w14:textId="1C201CFA" w:rsidR="00EF27DA" w:rsidRPr="00B330A0" w:rsidRDefault="00EF27DA" w:rsidP="00AC0C44">
            <w:pPr>
              <w:rPr>
                <w:rFonts w:eastAsia="Times New Roman" w:cstheme="minorHAnsi"/>
                <w:b w:val="0"/>
                <w:bCs w:val="0"/>
                <w:color w:val="2F5496" w:themeColor="accent1" w:themeShade="BF"/>
                <w:lang w:val="en-US" w:eastAsia="en-GB"/>
              </w:rPr>
            </w:pPr>
          </w:p>
        </w:tc>
      </w:tr>
      <w:tr w:rsidR="00013B56" w14:paraId="32DA08FD" w14:textId="77777777" w:rsidTr="005275D9">
        <w:trPr>
          <w:trHeight w:val="931"/>
        </w:trPr>
        <w:tc>
          <w:tcPr>
            <w:cnfStyle w:val="001000000000" w:firstRow="0" w:lastRow="0" w:firstColumn="1" w:lastColumn="0" w:oddVBand="0" w:evenVBand="0" w:oddHBand="0" w:evenHBand="0" w:firstRowFirstColumn="0" w:firstRowLastColumn="0" w:lastRowFirstColumn="0" w:lastRowLastColumn="0"/>
            <w:tcW w:w="9918" w:type="dxa"/>
            <w:gridSpan w:val="2"/>
          </w:tcPr>
          <w:p w14:paraId="18255359" w14:textId="77777777" w:rsidR="00777B67" w:rsidRPr="00777B67" w:rsidRDefault="00777B67" w:rsidP="00B5422D">
            <w:pPr>
              <w:pStyle w:val="ListParagraph"/>
              <w:numPr>
                <w:ilvl w:val="0"/>
                <w:numId w:val="11"/>
              </w:numPr>
              <w:rPr>
                <w:b w:val="0"/>
              </w:rPr>
            </w:pPr>
            <w:r w:rsidRPr="00777B67">
              <w:rPr>
                <w:b w:val="0"/>
              </w:rPr>
              <w:t>Self-motivated and can work with minimum supervision or as part of a team.</w:t>
            </w:r>
          </w:p>
          <w:p w14:paraId="6AFB4D47" w14:textId="77777777" w:rsidR="00777B67" w:rsidRPr="00777B67" w:rsidRDefault="00777B67" w:rsidP="00B5422D">
            <w:pPr>
              <w:pStyle w:val="ListParagraph"/>
              <w:numPr>
                <w:ilvl w:val="0"/>
                <w:numId w:val="11"/>
              </w:numPr>
              <w:rPr>
                <w:b w:val="0"/>
              </w:rPr>
            </w:pPr>
            <w:r w:rsidRPr="00777B67">
              <w:rPr>
                <w:b w:val="0"/>
              </w:rPr>
              <w:t>Communicates in a clear and concise manner, with the ability to present to large groups of people, (can range from 5 to 45) depending on the operation).</w:t>
            </w:r>
          </w:p>
          <w:p w14:paraId="45D095BA" w14:textId="77777777" w:rsidR="00777B67" w:rsidRPr="00777B67" w:rsidRDefault="00777B67" w:rsidP="00B5422D">
            <w:pPr>
              <w:pStyle w:val="ListParagraph"/>
              <w:numPr>
                <w:ilvl w:val="0"/>
                <w:numId w:val="11"/>
              </w:numPr>
              <w:rPr>
                <w:b w:val="0"/>
              </w:rPr>
            </w:pPr>
            <w:r w:rsidRPr="00777B67">
              <w:rPr>
                <w:b w:val="0"/>
              </w:rPr>
              <w:t>Good written communication skills, with the ability to prepare operational briefings to a high standard.</w:t>
            </w:r>
          </w:p>
          <w:p w14:paraId="6E0CE100" w14:textId="77777777" w:rsidR="00777B67" w:rsidRPr="00777B67" w:rsidRDefault="00777B67" w:rsidP="00B5422D">
            <w:pPr>
              <w:pStyle w:val="ListParagraph"/>
              <w:numPr>
                <w:ilvl w:val="0"/>
                <w:numId w:val="11"/>
              </w:numPr>
              <w:rPr>
                <w:b w:val="0"/>
              </w:rPr>
            </w:pPr>
            <w:r w:rsidRPr="00777B67">
              <w:rPr>
                <w:b w:val="0"/>
              </w:rPr>
              <w:t>Effective problem-solving skills and an inquisitive mind.</w:t>
            </w:r>
          </w:p>
          <w:p w14:paraId="7F20B46F" w14:textId="77777777" w:rsidR="00777B67" w:rsidRPr="00777B67" w:rsidRDefault="00777B67" w:rsidP="00B5422D">
            <w:pPr>
              <w:pStyle w:val="ListParagraph"/>
              <w:numPr>
                <w:ilvl w:val="0"/>
                <w:numId w:val="11"/>
              </w:numPr>
              <w:rPr>
                <w:b w:val="0"/>
              </w:rPr>
            </w:pPr>
            <w:r w:rsidRPr="00777B67">
              <w:rPr>
                <w:b w:val="0"/>
              </w:rPr>
              <w:t>The ability to prioritise workloads, work under pressure and use their initiative.</w:t>
            </w:r>
          </w:p>
          <w:p w14:paraId="24B6F4D8" w14:textId="77777777" w:rsidR="00777B67" w:rsidRPr="00777B67" w:rsidRDefault="00777B67" w:rsidP="00B5422D">
            <w:pPr>
              <w:pStyle w:val="ListParagraph"/>
              <w:numPr>
                <w:ilvl w:val="0"/>
                <w:numId w:val="11"/>
              </w:numPr>
              <w:rPr>
                <w:b w:val="0"/>
              </w:rPr>
            </w:pPr>
            <w:r w:rsidRPr="00777B67">
              <w:rPr>
                <w:b w:val="0"/>
              </w:rPr>
              <w:t>Computer literate with good IT skills. IT skills including Microsoft Office programs and other databases and systems</w:t>
            </w:r>
          </w:p>
          <w:p w14:paraId="19DBD950" w14:textId="77777777" w:rsidR="00777B67" w:rsidRPr="00777B67" w:rsidRDefault="00777B67" w:rsidP="00B5422D">
            <w:pPr>
              <w:pStyle w:val="ListParagraph"/>
              <w:numPr>
                <w:ilvl w:val="0"/>
                <w:numId w:val="11"/>
              </w:numPr>
              <w:rPr>
                <w:b w:val="0"/>
              </w:rPr>
            </w:pPr>
            <w:r w:rsidRPr="00777B67">
              <w:rPr>
                <w:b w:val="0"/>
              </w:rPr>
              <w:t>Excellent planning, organising and problem-solving skills</w:t>
            </w:r>
          </w:p>
          <w:p w14:paraId="222C998C" w14:textId="450314DC" w:rsidR="00777B67" w:rsidRPr="00620C78" w:rsidRDefault="00777B67" w:rsidP="00B5422D">
            <w:pPr>
              <w:pStyle w:val="ListParagraph"/>
              <w:numPr>
                <w:ilvl w:val="0"/>
                <w:numId w:val="11"/>
              </w:numPr>
              <w:rPr>
                <w:b w:val="0"/>
              </w:rPr>
            </w:pPr>
            <w:r w:rsidRPr="00777B67">
              <w:rPr>
                <w:b w:val="0"/>
              </w:rPr>
              <w:t>Flexible in approach to the requirements of working hours considering Force Intelligence Bureau services live operations, incidents and serious/series investigations</w:t>
            </w:r>
          </w:p>
          <w:p w14:paraId="22440966" w14:textId="787D79B8" w:rsidR="00620C78" w:rsidRPr="00FD2116" w:rsidRDefault="00620C78" w:rsidP="00B5422D">
            <w:pPr>
              <w:pStyle w:val="ListParagraph"/>
              <w:numPr>
                <w:ilvl w:val="0"/>
                <w:numId w:val="11"/>
              </w:numPr>
              <w:rPr>
                <w:b w:val="0"/>
                <w:bCs w:val="0"/>
              </w:rPr>
            </w:pPr>
            <w:r w:rsidRPr="00777B67">
              <w:rPr>
                <w:b w:val="0"/>
              </w:rPr>
              <w:t>A proven track record in intelligence development and/or Criminal investigations</w:t>
            </w:r>
          </w:p>
          <w:p w14:paraId="00B38DAB" w14:textId="70DB1D01" w:rsidR="00B5422D" w:rsidRPr="00FD2116" w:rsidRDefault="00B5422D" w:rsidP="00B5422D">
            <w:pPr>
              <w:pStyle w:val="ListParagraph"/>
              <w:numPr>
                <w:ilvl w:val="0"/>
                <w:numId w:val="11"/>
              </w:numPr>
              <w:rPr>
                <w:rFonts w:eastAsia="Times New Roman"/>
              </w:rPr>
            </w:pPr>
            <w:r>
              <w:rPr>
                <w:rFonts w:eastAsia="Times New Roman"/>
              </w:rPr>
              <w:t>The post holder will be able to liaise with internal and external contacts to establish and develop a two-way exchange of intelligence, information and analysis</w:t>
            </w:r>
          </w:p>
          <w:p w14:paraId="20F4B2A4" w14:textId="3D722A23" w:rsidR="00B5422D" w:rsidRPr="00FD2116" w:rsidRDefault="00B5422D" w:rsidP="007045F6">
            <w:pPr>
              <w:pStyle w:val="ListParagraph"/>
              <w:numPr>
                <w:ilvl w:val="0"/>
                <w:numId w:val="11"/>
              </w:numPr>
              <w:rPr>
                <w:rFonts w:eastAsia="Times New Roman"/>
              </w:rPr>
            </w:pPr>
            <w:r>
              <w:rPr>
                <w:rFonts w:eastAsia="Times New Roman"/>
              </w:rPr>
              <w:t xml:space="preserve">Ability to collate, analyse and evaluate intelligence from all sources in order to reach well-reasoned conclusions and produce accurate and detailed reports  </w:t>
            </w:r>
          </w:p>
          <w:p w14:paraId="7BEC49D9" w14:textId="69CBD4F6" w:rsidR="00A72BD4" w:rsidRPr="00620C78" w:rsidRDefault="00A72BD4" w:rsidP="00620C78">
            <w:pPr>
              <w:rPr>
                <w:color w:val="000000" w:themeColor="text1"/>
                <w:sz w:val="20"/>
                <w:szCs w:val="20"/>
              </w:rPr>
            </w:pPr>
          </w:p>
        </w:tc>
      </w:tr>
      <w:tr w:rsidR="00FF544F" w14:paraId="22BC5AA3" w14:textId="77777777" w:rsidTr="00A72BD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11FFAE08" w14:textId="77777777" w:rsidR="00FF544F" w:rsidRDefault="00FF544F" w:rsidP="00C50A13">
            <w:pPr>
              <w:rPr>
                <w:bCs w:val="0"/>
                <w:color w:val="2F5496" w:themeColor="accent1" w:themeShade="BF"/>
              </w:rPr>
            </w:pPr>
            <w:r w:rsidRPr="00FF544F">
              <w:rPr>
                <w:b w:val="0"/>
                <w:color w:val="2F5496" w:themeColor="accent1" w:themeShade="BF"/>
              </w:rPr>
              <w:t>Knowledge:</w:t>
            </w:r>
          </w:p>
          <w:p w14:paraId="0A6A1535" w14:textId="6B50B369" w:rsidR="00AE34DC" w:rsidRPr="00FF544F" w:rsidRDefault="00AE34DC" w:rsidP="00AC0C44">
            <w:pPr>
              <w:jc w:val="both"/>
              <w:rPr>
                <w:b w:val="0"/>
                <w:color w:val="2F5496" w:themeColor="accent1" w:themeShade="BF"/>
              </w:rPr>
            </w:pPr>
          </w:p>
        </w:tc>
      </w:tr>
      <w:tr w:rsidR="00FF544F" w14:paraId="70F8B5B3" w14:textId="77777777" w:rsidTr="00A72BD4">
        <w:trPr>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1B097C42" w14:textId="77777777" w:rsidR="00777B67" w:rsidRPr="00777B67" w:rsidRDefault="00777B67" w:rsidP="00777B67">
            <w:pPr>
              <w:pStyle w:val="ListParagraph"/>
              <w:numPr>
                <w:ilvl w:val="0"/>
                <w:numId w:val="14"/>
              </w:numPr>
              <w:rPr>
                <w:b w:val="0"/>
              </w:rPr>
            </w:pPr>
            <w:r w:rsidRPr="00777B67">
              <w:rPr>
                <w:b w:val="0"/>
              </w:rPr>
              <w:t>Working knowledge of RIPA (Regulation Investigatory Powers Act 2000) and other intelligence legislation, stated cases and protocols.</w:t>
            </w:r>
          </w:p>
          <w:p w14:paraId="55F0B762" w14:textId="77777777" w:rsidR="00777B67" w:rsidRPr="00777B67" w:rsidRDefault="00777B67" w:rsidP="00777B67">
            <w:pPr>
              <w:pStyle w:val="ListParagraph"/>
              <w:numPr>
                <w:ilvl w:val="0"/>
                <w:numId w:val="14"/>
              </w:numPr>
              <w:rPr>
                <w:b w:val="0"/>
              </w:rPr>
            </w:pPr>
            <w:r w:rsidRPr="00777B67">
              <w:rPr>
                <w:b w:val="0"/>
              </w:rPr>
              <w:t xml:space="preserve">National Intelligence Model (NIM) and Criminal Procedure &amp; Investigations Act (CPIA) 1996. </w:t>
            </w:r>
          </w:p>
          <w:p w14:paraId="0EB8086A" w14:textId="77777777" w:rsidR="00777B67" w:rsidRPr="00777B67" w:rsidRDefault="00777B67" w:rsidP="00777B67">
            <w:pPr>
              <w:pStyle w:val="ListParagraph"/>
              <w:numPr>
                <w:ilvl w:val="0"/>
                <w:numId w:val="14"/>
              </w:numPr>
              <w:rPr>
                <w:b w:val="0"/>
              </w:rPr>
            </w:pPr>
            <w:r w:rsidRPr="00777B67">
              <w:rPr>
                <w:b w:val="0"/>
              </w:rPr>
              <w:t>Good awareness of the Data Protection Act 1998, Management of Police Information (MOPI) and College of Policing Authorised Professional Practice on Intelligence Management and Covert Policing.</w:t>
            </w:r>
          </w:p>
          <w:p w14:paraId="45278DDE" w14:textId="77777777" w:rsidR="00777B67" w:rsidRPr="00777B67" w:rsidRDefault="00777B67" w:rsidP="00777B67">
            <w:pPr>
              <w:pStyle w:val="ListParagraph"/>
              <w:numPr>
                <w:ilvl w:val="0"/>
                <w:numId w:val="14"/>
              </w:numPr>
              <w:rPr>
                <w:b w:val="0"/>
              </w:rPr>
            </w:pPr>
            <w:r w:rsidRPr="00777B67">
              <w:rPr>
                <w:b w:val="0"/>
              </w:rPr>
              <w:t>Knowledge and understanding of the Police National Database and user requirements</w:t>
            </w:r>
          </w:p>
          <w:p w14:paraId="197A62CE" w14:textId="77777777" w:rsidR="00777B67" w:rsidRPr="00777B67" w:rsidRDefault="00777B67" w:rsidP="00777B67">
            <w:pPr>
              <w:pStyle w:val="ListParagraph"/>
              <w:numPr>
                <w:ilvl w:val="0"/>
                <w:numId w:val="14"/>
              </w:numPr>
              <w:rPr>
                <w:b w:val="0"/>
              </w:rPr>
            </w:pPr>
            <w:r w:rsidRPr="00777B67">
              <w:rPr>
                <w:b w:val="0"/>
              </w:rPr>
              <w:t xml:space="preserve">Experience in handling intelligence, creation of intelligence reports and dissemination  </w:t>
            </w:r>
          </w:p>
          <w:p w14:paraId="0CB2EF19" w14:textId="77777777" w:rsidR="00AC0C44" w:rsidRDefault="00AC0C44" w:rsidP="00AC0C44">
            <w:pPr>
              <w:jc w:val="both"/>
              <w:rPr>
                <w:b w:val="0"/>
                <w:bCs w:val="0"/>
                <w:color w:val="000000" w:themeColor="text1"/>
                <w:sz w:val="20"/>
                <w:szCs w:val="20"/>
              </w:rPr>
            </w:pPr>
          </w:p>
          <w:p w14:paraId="68DFE8F4" w14:textId="36DE6419" w:rsidR="00AC0C44" w:rsidRPr="00AC0C44" w:rsidRDefault="00AC0C44" w:rsidP="00AC0C44">
            <w:pPr>
              <w:jc w:val="both"/>
              <w:rPr>
                <w:color w:val="000000" w:themeColor="text1"/>
                <w:sz w:val="20"/>
                <w:szCs w:val="20"/>
              </w:rPr>
            </w:pPr>
          </w:p>
        </w:tc>
      </w:tr>
      <w:tr w:rsidR="00A72BD4" w14:paraId="2E81CC81" w14:textId="77777777" w:rsidTr="00A72BD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5D058866" w14:textId="77777777" w:rsidR="00A72BD4" w:rsidRDefault="00A72BD4" w:rsidP="00C50A13">
            <w:pPr>
              <w:rPr>
                <w:bCs w:val="0"/>
                <w:color w:val="2F5496" w:themeColor="accent1" w:themeShade="BF"/>
              </w:rPr>
            </w:pPr>
            <w:r w:rsidRPr="00A72BD4">
              <w:rPr>
                <w:b w:val="0"/>
                <w:color w:val="2F5496" w:themeColor="accent1" w:themeShade="BF"/>
              </w:rPr>
              <w:lastRenderedPageBreak/>
              <w:t xml:space="preserve">Desirable criteria: </w:t>
            </w:r>
          </w:p>
          <w:p w14:paraId="788F5A22" w14:textId="299ACB3C" w:rsidR="0009292E" w:rsidRPr="0009292E" w:rsidRDefault="00693B2B" w:rsidP="00C50A13">
            <w:pPr>
              <w:rPr>
                <w:b w:val="0"/>
                <w:bCs w:val="0"/>
                <w:color w:val="2F5496" w:themeColor="accent1" w:themeShade="BF"/>
                <w:sz w:val="20"/>
                <w:szCs w:val="20"/>
              </w:rPr>
            </w:pPr>
            <w:r>
              <w:rPr>
                <w:b w:val="0"/>
                <w:bCs w:val="0"/>
                <w:sz w:val="20"/>
                <w:szCs w:val="20"/>
              </w:rPr>
              <w:t xml:space="preserve"> </w:t>
            </w:r>
            <w:r w:rsidR="0009292E" w:rsidRPr="0009292E">
              <w:rPr>
                <w:b w:val="0"/>
                <w:bCs w:val="0"/>
                <w:sz w:val="20"/>
                <w:szCs w:val="20"/>
              </w:rPr>
              <w:t xml:space="preserve"> </w:t>
            </w:r>
          </w:p>
        </w:tc>
      </w:tr>
      <w:tr w:rsidR="00A72BD4" w14:paraId="7F54DFB6" w14:textId="77777777" w:rsidTr="00A72BD4">
        <w:trPr>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4548CD00" w14:textId="1426EA72" w:rsidR="000B318C" w:rsidRDefault="00777B67" w:rsidP="00AC0C44">
            <w:pPr>
              <w:rPr>
                <w:b w:val="0"/>
                <w:bCs w:val="0"/>
                <w:color w:val="000000" w:themeColor="text1"/>
                <w:sz w:val="20"/>
                <w:szCs w:val="20"/>
              </w:rPr>
            </w:pPr>
            <w:r w:rsidRPr="00A858F9">
              <w:t>Qualifications and Training:</w:t>
            </w:r>
          </w:p>
          <w:p w14:paraId="376DEBA7" w14:textId="77777777" w:rsidR="00777B67" w:rsidRPr="00777B67" w:rsidRDefault="00777B67" w:rsidP="00777B67">
            <w:pPr>
              <w:pStyle w:val="ListParagraph"/>
              <w:numPr>
                <w:ilvl w:val="0"/>
                <w:numId w:val="16"/>
              </w:numPr>
              <w:spacing w:before="40" w:after="40"/>
              <w:rPr>
                <w:b w:val="0"/>
              </w:rPr>
            </w:pPr>
            <w:r w:rsidRPr="00777B67">
              <w:rPr>
                <w:b w:val="0"/>
              </w:rPr>
              <w:t>Recognised College of Policing Intelligence courses</w:t>
            </w:r>
          </w:p>
          <w:p w14:paraId="0EF624D6" w14:textId="77777777" w:rsidR="00777B67" w:rsidRPr="00777B67" w:rsidRDefault="00777B67" w:rsidP="00777B67">
            <w:pPr>
              <w:pStyle w:val="ListParagraph"/>
              <w:numPr>
                <w:ilvl w:val="0"/>
                <w:numId w:val="16"/>
              </w:numPr>
              <w:spacing w:before="40" w:after="40"/>
              <w:rPr>
                <w:b w:val="0"/>
              </w:rPr>
            </w:pPr>
            <w:r w:rsidRPr="00777B67">
              <w:rPr>
                <w:b w:val="0"/>
              </w:rPr>
              <w:t>Log and disclosure trained</w:t>
            </w:r>
          </w:p>
          <w:p w14:paraId="13EFDDF1" w14:textId="77777777" w:rsidR="00777B67" w:rsidRPr="00777B67" w:rsidRDefault="00777B67" w:rsidP="00777B67">
            <w:pPr>
              <w:pStyle w:val="ListParagraph"/>
              <w:numPr>
                <w:ilvl w:val="0"/>
                <w:numId w:val="16"/>
              </w:numPr>
              <w:spacing w:before="40" w:after="40"/>
              <w:rPr>
                <w:b w:val="0"/>
              </w:rPr>
            </w:pPr>
            <w:r w:rsidRPr="00777B67">
              <w:rPr>
                <w:b w:val="0"/>
              </w:rPr>
              <w:t>PNC Enquiry (Name, Vehicle, VODS and/or QUEST)</w:t>
            </w:r>
          </w:p>
          <w:p w14:paraId="742222DD" w14:textId="77777777" w:rsidR="00777B67" w:rsidRPr="00777B67" w:rsidRDefault="00777B67" w:rsidP="00777B67">
            <w:pPr>
              <w:pStyle w:val="ListParagraph"/>
              <w:numPr>
                <w:ilvl w:val="0"/>
                <w:numId w:val="16"/>
              </w:numPr>
              <w:spacing w:before="40" w:after="40"/>
              <w:rPr>
                <w:b w:val="0"/>
              </w:rPr>
            </w:pPr>
            <w:r w:rsidRPr="00777B67">
              <w:rPr>
                <w:b w:val="0"/>
              </w:rPr>
              <w:t>PND Enquiry trained</w:t>
            </w:r>
          </w:p>
          <w:p w14:paraId="5CA080F4" w14:textId="77777777" w:rsidR="00777B67" w:rsidRPr="00777B67" w:rsidRDefault="00777B67" w:rsidP="00777B67">
            <w:pPr>
              <w:pStyle w:val="ListParagraph"/>
              <w:numPr>
                <w:ilvl w:val="0"/>
                <w:numId w:val="16"/>
              </w:numPr>
              <w:spacing w:before="40" w:after="40"/>
              <w:rPr>
                <w:b w:val="0"/>
              </w:rPr>
            </w:pPr>
            <w:r w:rsidRPr="00777B67">
              <w:rPr>
                <w:b w:val="0"/>
              </w:rPr>
              <w:t>Open Source trained</w:t>
            </w:r>
          </w:p>
          <w:p w14:paraId="147FF679" w14:textId="77777777" w:rsidR="00777B67" w:rsidRPr="00777B67" w:rsidRDefault="00777B67" w:rsidP="00777B67">
            <w:pPr>
              <w:pStyle w:val="ListParagraph"/>
              <w:numPr>
                <w:ilvl w:val="0"/>
                <w:numId w:val="16"/>
              </w:numPr>
              <w:spacing w:before="40" w:after="40"/>
              <w:rPr>
                <w:b w:val="0"/>
              </w:rPr>
            </w:pPr>
            <w:r w:rsidRPr="00777B67">
              <w:rPr>
                <w:b w:val="0"/>
              </w:rPr>
              <w:t>Covert Surveillance trained</w:t>
            </w:r>
          </w:p>
          <w:p w14:paraId="61C1AFD8" w14:textId="77777777" w:rsidR="00AC0C44" w:rsidRDefault="00AC0C44" w:rsidP="00AC0C44">
            <w:pPr>
              <w:rPr>
                <w:b w:val="0"/>
                <w:bCs w:val="0"/>
                <w:color w:val="000000" w:themeColor="text1"/>
                <w:sz w:val="20"/>
                <w:szCs w:val="20"/>
              </w:rPr>
            </w:pPr>
          </w:p>
          <w:p w14:paraId="3355CF07" w14:textId="77777777" w:rsidR="00AC0C44" w:rsidRDefault="00777B67" w:rsidP="00AC0C44">
            <w:pPr>
              <w:rPr>
                <w:b w:val="0"/>
                <w:bCs w:val="0"/>
              </w:rPr>
            </w:pPr>
            <w:r w:rsidRPr="00A858F9">
              <w:t>Experience:</w:t>
            </w:r>
          </w:p>
          <w:p w14:paraId="13898077" w14:textId="77777777" w:rsidR="00777B67" w:rsidRPr="00777B67" w:rsidRDefault="00777B67" w:rsidP="00777B67">
            <w:pPr>
              <w:pStyle w:val="ListParagraph"/>
              <w:numPr>
                <w:ilvl w:val="0"/>
                <w:numId w:val="17"/>
              </w:numPr>
              <w:spacing w:before="40" w:after="40"/>
              <w:rPr>
                <w:b w:val="0"/>
              </w:rPr>
            </w:pPr>
            <w:r w:rsidRPr="00777B67">
              <w:rPr>
                <w:b w:val="0"/>
              </w:rPr>
              <w:t>Previous experience working within an intelligence environment.</w:t>
            </w:r>
          </w:p>
          <w:p w14:paraId="1D122016" w14:textId="77777777" w:rsidR="00777B67" w:rsidRPr="00777B67" w:rsidRDefault="00777B67" w:rsidP="00777B67">
            <w:pPr>
              <w:pStyle w:val="ListParagraph"/>
              <w:numPr>
                <w:ilvl w:val="0"/>
                <w:numId w:val="17"/>
              </w:numPr>
              <w:spacing w:before="40" w:after="40"/>
              <w:rPr>
                <w:b w:val="0"/>
              </w:rPr>
            </w:pPr>
            <w:r w:rsidRPr="00777B67">
              <w:rPr>
                <w:b w:val="0"/>
              </w:rPr>
              <w:t>Previous experience in preparing and delivering presentations to a varied audience.</w:t>
            </w:r>
          </w:p>
          <w:p w14:paraId="5B65B113" w14:textId="77777777" w:rsidR="00777B67" w:rsidRPr="00777B67" w:rsidRDefault="00777B67" w:rsidP="00777B67">
            <w:pPr>
              <w:pStyle w:val="ListParagraph"/>
              <w:numPr>
                <w:ilvl w:val="0"/>
                <w:numId w:val="17"/>
              </w:numPr>
              <w:spacing w:before="40" w:after="40"/>
              <w:rPr>
                <w:b w:val="0"/>
              </w:rPr>
            </w:pPr>
            <w:r w:rsidRPr="00777B67">
              <w:rPr>
                <w:b w:val="0"/>
              </w:rPr>
              <w:t>Previous experience as a Field Intelligence Officer/Intelligence Development Officer.</w:t>
            </w:r>
          </w:p>
          <w:p w14:paraId="674711DF" w14:textId="77777777" w:rsidR="00777B67" w:rsidRPr="00777B67" w:rsidRDefault="00777B67" w:rsidP="00777B67">
            <w:pPr>
              <w:pStyle w:val="ListParagraph"/>
              <w:numPr>
                <w:ilvl w:val="0"/>
                <w:numId w:val="17"/>
              </w:numPr>
              <w:spacing w:before="40" w:after="40"/>
              <w:rPr>
                <w:b w:val="0"/>
              </w:rPr>
            </w:pPr>
            <w:r w:rsidRPr="00777B67">
              <w:rPr>
                <w:b w:val="0"/>
              </w:rPr>
              <w:t xml:space="preserve">Previous experience as an investigator. </w:t>
            </w:r>
          </w:p>
          <w:p w14:paraId="2C858E66" w14:textId="77777777" w:rsidR="00777B67" w:rsidRPr="00777B67" w:rsidRDefault="00777B67" w:rsidP="00777B67">
            <w:pPr>
              <w:pStyle w:val="ListParagraph"/>
              <w:numPr>
                <w:ilvl w:val="0"/>
                <w:numId w:val="17"/>
              </w:numPr>
              <w:spacing w:before="40" w:after="40"/>
              <w:rPr>
                <w:b w:val="0"/>
              </w:rPr>
            </w:pPr>
            <w:r w:rsidRPr="00777B67">
              <w:rPr>
                <w:b w:val="0"/>
              </w:rPr>
              <w:t>Previous experience in using BTP IT systems including Niche RMS, Control-Works and Pegasus.</w:t>
            </w:r>
          </w:p>
          <w:p w14:paraId="1AB4B899" w14:textId="77777777" w:rsidR="00777B67" w:rsidRPr="00777B67" w:rsidRDefault="00777B67" w:rsidP="00777B67">
            <w:pPr>
              <w:pStyle w:val="ListParagraph"/>
              <w:numPr>
                <w:ilvl w:val="0"/>
                <w:numId w:val="17"/>
              </w:numPr>
              <w:spacing w:before="40" w:after="40"/>
              <w:rPr>
                <w:b w:val="0"/>
              </w:rPr>
            </w:pPr>
            <w:r w:rsidRPr="00777B67">
              <w:rPr>
                <w:b w:val="0"/>
              </w:rPr>
              <w:t>Knowledge of law enforcement techniques and practices.</w:t>
            </w:r>
          </w:p>
          <w:p w14:paraId="221A7B62" w14:textId="59A28FF6" w:rsidR="00777B67" w:rsidRPr="00777B67" w:rsidRDefault="00777B67" w:rsidP="00777B67">
            <w:pPr>
              <w:pStyle w:val="ListParagraph"/>
              <w:numPr>
                <w:ilvl w:val="0"/>
                <w:numId w:val="17"/>
              </w:numPr>
              <w:spacing w:before="40" w:after="40"/>
              <w:rPr>
                <w:b w:val="0"/>
              </w:rPr>
            </w:pPr>
            <w:r w:rsidRPr="00777B67">
              <w:rPr>
                <w:b w:val="0"/>
              </w:rPr>
              <w:t>Previous experience working with Technical Support Officers on covert deployments</w:t>
            </w:r>
          </w:p>
          <w:p w14:paraId="4C79C3E8" w14:textId="7E9C964A" w:rsidR="00777B67" w:rsidRDefault="00777B67" w:rsidP="00777B67">
            <w:pPr>
              <w:spacing w:before="40" w:after="40"/>
              <w:rPr>
                <w:b w:val="0"/>
                <w:bCs w:val="0"/>
              </w:rPr>
            </w:pPr>
          </w:p>
          <w:p w14:paraId="583E7F94" w14:textId="4E637449" w:rsidR="00777B67" w:rsidRDefault="00777B67" w:rsidP="00777B67">
            <w:pPr>
              <w:spacing w:before="40" w:after="40"/>
              <w:rPr>
                <w:b w:val="0"/>
                <w:bCs w:val="0"/>
              </w:rPr>
            </w:pPr>
            <w:r w:rsidRPr="00A858F9">
              <w:t>Skills:</w:t>
            </w:r>
          </w:p>
          <w:p w14:paraId="7DE862F0" w14:textId="77777777" w:rsidR="00777B67" w:rsidRPr="00777B67" w:rsidRDefault="00777B67" w:rsidP="00777B67">
            <w:pPr>
              <w:pStyle w:val="ListParagraph"/>
              <w:numPr>
                <w:ilvl w:val="0"/>
                <w:numId w:val="17"/>
              </w:numPr>
              <w:spacing w:before="40" w:after="40"/>
              <w:rPr>
                <w:b w:val="0"/>
              </w:rPr>
            </w:pPr>
            <w:r w:rsidRPr="00777B67">
              <w:rPr>
                <w:b w:val="0"/>
              </w:rPr>
              <w:t xml:space="preserve">Trained in the use of </w:t>
            </w:r>
            <w:proofErr w:type="gramStart"/>
            <w:r w:rsidRPr="00777B67">
              <w:rPr>
                <w:b w:val="0"/>
              </w:rPr>
              <w:t>Open Source</w:t>
            </w:r>
            <w:proofErr w:type="gramEnd"/>
            <w:r w:rsidRPr="00777B67">
              <w:rPr>
                <w:b w:val="0"/>
              </w:rPr>
              <w:t xml:space="preserve"> information handling</w:t>
            </w:r>
          </w:p>
          <w:p w14:paraId="57288A32" w14:textId="77777777" w:rsidR="00777B67" w:rsidRPr="00777B67" w:rsidRDefault="00777B67" w:rsidP="00777B67">
            <w:pPr>
              <w:pStyle w:val="ListParagraph"/>
              <w:numPr>
                <w:ilvl w:val="0"/>
                <w:numId w:val="17"/>
              </w:numPr>
              <w:spacing w:before="40" w:after="40"/>
              <w:rPr>
                <w:b w:val="0"/>
              </w:rPr>
            </w:pPr>
            <w:r w:rsidRPr="00777B67">
              <w:rPr>
                <w:b w:val="0"/>
              </w:rPr>
              <w:t>CHIS handler trained</w:t>
            </w:r>
          </w:p>
          <w:p w14:paraId="494A877D" w14:textId="77777777" w:rsidR="00777B67" w:rsidRPr="00777B67" w:rsidRDefault="00777B67" w:rsidP="00777B67">
            <w:pPr>
              <w:pStyle w:val="ListParagraph"/>
              <w:numPr>
                <w:ilvl w:val="0"/>
                <w:numId w:val="17"/>
              </w:numPr>
              <w:spacing w:before="40" w:after="40"/>
              <w:rPr>
                <w:b w:val="0"/>
              </w:rPr>
            </w:pPr>
            <w:r w:rsidRPr="00777B67">
              <w:rPr>
                <w:b w:val="0"/>
              </w:rPr>
              <w:t xml:space="preserve">Prison </w:t>
            </w:r>
            <w:proofErr w:type="gramStart"/>
            <w:r w:rsidRPr="00777B67">
              <w:rPr>
                <w:b w:val="0"/>
              </w:rPr>
              <w:t>debrief</w:t>
            </w:r>
            <w:proofErr w:type="gramEnd"/>
            <w:r w:rsidRPr="00777B67">
              <w:rPr>
                <w:b w:val="0"/>
              </w:rPr>
              <w:t xml:space="preserve"> trained</w:t>
            </w:r>
          </w:p>
          <w:p w14:paraId="4B3CB2C2" w14:textId="77777777" w:rsidR="00777B67" w:rsidRPr="00777B67" w:rsidRDefault="00777B67" w:rsidP="00777B67">
            <w:pPr>
              <w:pStyle w:val="ListParagraph"/>
              <w:numPr>
                <w:ilvl w:val="0"/>
                <w:numId w:val="17"/>
              </w:numPr>
              <w:spacing w:before="40" w:after="40"/>
              <w:rPr>
                <w:b w:val="0"/>
              </w:rPr>
            </w:pPr>
            <w:r w:rsidRPr="00777B67">
              <w:rPr>
                <w:b w:val="0"/>
              </w:rPr>
              <w:t>L2 surveillance trained</w:t>
            </w:r>
          </w:p>
          <w:p w14:paraId="72A288FA" w14:textId="77777777" w:rsidR="00777B67" w:rsidRPr="00777B67" w:rsidRDefault="00777B67" w:rsidP="00777B67">
            <w:pPr>
              <w:pStyle w:val="ListParagraph"/>
              <w:numPr>
                <w:ilvl w:val="0"/>
                <w:numId w:val="17"/>
              </w:numPr>
              <w:spacing w:before="40" w:after="40"/>
              <w:rPr>
                <w:b w:val="0"/>
              </w:rPr>
            </w:pPr>
            <w:r w:rsidRPr="00777B67">
              <w:rPr>
                <w:b w:val="0"/>
              </w:rPr>
              <w:t>Covert Surveillance trained</w:t>
            </w:r>
          </w:p>
          <w:p w14:paraId="606DCA1E" w14:textId="77777777" w:rsidR="00777B67" w:rsidRPr="00777B67" w:rsidRDefault="00777B67" w:rsidP="00777B67">
            <w:pPr>
              <w:pStyle w:val="ListParagraph"/>
              <w:numPr>
                <w:ilvl w:val="0"/>
                <w:numId w:val="17"/>
              </w:numPr>
              <w:spacing w:before="40" w:after="40"/>
              <w:rPr>
                <w:b w:val="0"/>
              </w:rPr>
            </w:pPr>
            <w:r w:rsidRPr="00777B67">
              <w:rPr>
                <w:b w:val="0"/>
              </w:rPr>
              <w:t>OP trained</w:t>
            </w:r>
          </w:p>
          <w:p w14:paraId="5870E404" w14:textId="42348F96" w:rsidR="00777B67" w:rsidRDefault="00777B67" w:rsidP="00777B67">
            <w:pPr>
              <w:spacing w:before="40" w:after="40"/>
              <w:rPr>
                <w:b w:val="0"/>
                <w:bCs w:val="0"/>
              </w:rPr>
            </w:pPr>
          </w:p>
          <w:p w14:paraId="75753A37" w14:textId="517BFE45" w:rsidR="00777B67" w:rsidRDefault="00777B67" w:rsidP="00777B67">
            <w:pPr>
              <w:spacing w:before="40" w:after="40"/>
              <w:rPr>
                <w:b w:val="0"/>
                <w:bCs w:val="0"/>
              </w:rPr>
            </w:pPr>
            <w:r w:rsidRPr="00A858F9">
              <w:t>Knowledge:</w:t>
            </w:r>
          </w:p>
          <w:p w14:paraId="6DC14FBD" w14:textId="77777777" w:rsidR="00777B67" w:rsidRPr="00777B67" w:rsidRDefault="00777B67" w:rsidP="00777B67">
            <w:pPr>
              <w:pStyle w:val="ListParagraph"/>
              <w:numPr>
                <w:ilvl w:val="0"/>
                <w:numId w:val="19"/>
              </w:numPr>
              <w:rPr>
                <w:b w:val="0"/>
              </w:rPr>
            </w:pPr>
            <w:r w:rsidRPr="00777B67">
              <w:rPr>
                <w:b w:val="0"/>
              </w:rPr>
              <w:t>Extensive knowledge and experience in the use of covert techniques.</w:t>
            </w:r>
          </w:p>
          <w:p w14:paraId="1CD68BE3" w14:textId="3A4C550B" w:rsidR="00777B67" w:rsidRPr="00777B67" w:rsidRDefault="00777B67" w:rsidP="00777B67">
            <w:pPr>
              <w:pStyle w:val="ListParagraph"/>
              <w:numPr>
                <w:ilvl w:val="0"/>
                <w:numId w:val="19"/>
              </w:numPr>
              <w:spacing w:before="40" w:after="40"/>
              <w:rPr>
                <w:b w:val="0"/>
              </w:rPr>
            </w:pPr>
            <w:r w:rsidRPr="00777B67">
              <w:rPr>
                <w:b w:val="0"/>
              </w:rPr>
              <w:t>Knowledge of disclosure and court practices.</w:t>
            </w:r>
          </w:p>
          <w:p w14:paraId="1D675D64" w14:textId="77777777" w:rsidR="00777B67" w:rsidRPr="00777B67" w:rsidRDefault="00777B67" w:rsidP="00777B67">
            <w:pPr>
              <w:pStyle w:val="ListParagraph"/>
              <w:spacing w:before="40" w:after="40"/>
              <w:rPr>
                <w:b w:val="0"/>
              </w:rPr>
            </w:pPr>
          </w:p>
          <w:p w14:paraId="0C2B9737" w14:textId="0C79AFB1" w:rsidR="00777B67" w:rsidRDefault="00777B67" w:rsidP="00AC0C44">
            <w:pPr>
              <w:rPr>
                <w:color w:val="000000" w:themeColor="text1"/>
                <w:sz w:val="20"/>
                <w:szCs w:val="20"/>
              </w:rPr>
            </w:pPr>
          </w:p>
        </w:tc>
      </w:tr>
      <w:tr w:rsidR="00013B56" w14:paraId="1DCB7CD5" w14:textId="77777777" w:rsidTr="005275D9">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71978ED3" w14:textId="0B9B40A0" w:rsidR="00013B56" w:rsidRPr="00C50A13" w:rsidRDefault="002D7415" w:rsidP="00E90E2C">
            <w:pPr>
              <w:tabs>
                <w:tab w:val="center" w:pos="4428"/>
              </w:tabs>
              <w:spacing w:before="40" w:after="40"/>
              <w:rPr>
                <w:rFonts w:eastAsia="Times New Roman" w:cstheme="minorHAnsi"/>
                <w:b w:val="0"/>
                <w:bCs w:val="0"/>
                <w:color w:val="2F5496" w:themeColor="accent1" w:themeShade="BF"/>
                <w:sz w:val="26"/>
                <w:szCs w:val="26"/>
                <w:lang w:val="en-US" w:eastAsia="en-GB"/>
              </w:rPr>
            </w:pPr>
            <w:proofErr w:type="gramStart"/>
            <w:r>
              <w:rPr>
                <w:rFonts w:eastAsia="Times New Roman" w:cstheme="minorHAnsi"/>
                <w:color w:val="2F5496" w:themeColor="accent1" w:themeShade="BF"/>
                <w:sz w:val="26"/>
                <w:szCs w:val="26"/>
                <w:lang w:val="en-US" w:eastAsia="en-GB"/>
              </w:rPr>
              <w:t xml:space="preserve">H  </w:t>
            </w:r>
            <w:r w:rsidR="00013B56" w:rsidRPr="00C50A13">
              <w:rPr>
                <w:rFonts w:eastAsia="Times New Roman" w:cstheme="minorHAnsi"/>
                <w:color w:val="2F5496" w:themeColor="accent1" w:themeShade="BF"/>
                <w:sz w:val="26"/>
                <w:szCs w:val="26"/>
                <w:lang w:val="en-US" w:eastAsia="en-GB"/>
              </w:rPr>
              <w:t>Additional</w:t>
            </w:r>
            <w:proofErr w:type="gramEnd"/>
            <w:r w:rsidR="00013B56" w:rsidRPr="00C50A13">
              <w:rPr>
                <w:rFonts w:eastAsia="Times New Roman" w:cstheme="minorHAnsi"/>
                <w:color w:val="2F5496" w:themeColor="accent1" w:themeShade="BF"/>
                <w:sz w:val="26"/>
                <w:szCs w:val="26"/>
                <w:lang w:val="en-US" w:eastAsia="en-GB"/>
              </w:rPr>
              <w:t xml:space="preserve"> Information</w:t>
            </w:r>
          </w:p>
          <w:p w14:paraId="5E4F2857" w14:textId="05972B2A" w:rsidR="00013B56" w:rsidRPr="00013B56" w:rsidRDefault="00013B56" w:rsidP="005275D9">
            <w:pPr>
              <w:tabs>
                <w:tab w:val="center" w:pos="4428"/>
              </w:tabs>
              <w:spacing w:before="40" w:after="40"/>
              <w:jc w:val="both"/>
              <w:rPr>
                <w:rFonts w:eastAsia="Times New Roman" w:cstheme="minorHAnsi"/>
                <w:b w:val="0"/>
                <w:color w:val="2F5496" w:themeColor="accent1" w:themeShade="BF"/>
                <w:sz w:val="19"/>
                <w:szCs w:val="19"/>
                <w:lang w:val="en-US" w:eastAsia="en-GB"/>
              </w:rPr>
            </w:pPr>
          </w:p>
        </w:tc>
      </w:tr>
      <w:tr w:rsidR="000329BE" w14:paraId="3CBD0A04" w14:textId="77777777" w:rsidTr="005275D9">
        <w:trPr>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62C8AAB3" w14:textId="57DB9CEE" w:rsidR="00777B67" w:rsidRDefault="00777B67" w:rsidP="00777B67">
            <w:pPr>
              <w:pStyle w:val="Heading3"/>
              <w:spacing w:before="40" w:after="40"/>
              <w:rPr>
                <w:rFonts w:asciiTheme="minorHAnsi" w:eastAsiaTheme="minorHAnsi" w:hAnsiTheme="minorHAnsi" w:cstheme="minorBidi"/>
                <w:b/>
                <w:bCs w:val="0"/>
                <w:sz w:val="22"/>
                <w:szCs w:val="22"/>
                <w:lang w:val="en-GB" w:eastAsia="en-US"/>
              </w:rPr>
            </w:pPr>
            <w:r w:rsidRPr="00777B67">
              <w:rPr>
                <w:rFonts w:asciiTheme="minorHAnsi" w:eastAsiaTheme="minorHAnsi" w:hAnsiTheme="minorHAnsi" w:cstheme="minorBidi"/>
                <w:sz w:val="22"/>
                <w:szCs w:val="22"/>
                <w:lang w:val="en-GB" w:eastAsia="en-US"/>
              </w:rPr>
              <w:t xml:space="preserve">This is a demanding </w:t>
            </w:r>
            <w:proofErr w:type="gramStart"/>
            <w:r w:rsidRPr="00777B67">
              <w:rPr>
                <w:rFonts w:asciiTheme="minorHAnsi" w:eastAsiaTheme="minorHAnsi" w:hAnsiTheme="minorHAnsi" w:cstheme="minorBidi"/>
                <w:sz w:val="22"/>
                <w:szCs w:val="22"/>
                <w:lang w:val="en-GB" w:eastAsia="en-US"/>
              </w:rPr>
              <w:t>role,</w:t>
            </w:r>
            <w:proofErr w:type="gramEnd"/>
            <w:r w:rsidRPr="00777B67">
              <w:rPr>
                <w:rFonts w:asciiTheme="minorHAnsi" w:eastAsiaTheme="minorHAnsi" w:hAnsiTheme="minorHAnsi" w:cstheme="minorBidi"/>
                <w:sz w:val="22"/>
                <w:szCs w:val="22"/>
                <w:lang w:val="en-GB" w:eastAsia="en-US"/>
              </w:rPr>
              <w:t xml:space="preserve"> there is an expectation that 75% of their time is spent "in the field" and often working alone. There is a requirement to work flexible hours, sometimes evenings, weekends and throughout the night. There could be a requirement to work away from home. </w:t>
            </w:r>
          </w:p>
          <w:p w14:paraId="1F203E3D" w14:textId="77777777" w:rsidR="00B5422D" w:rsidRPr="00B5422D" w:rsidRDefault="00B5422D" w:rsidP="00FD2116"/>
          <w:p w14:paraId="47497563" w14:textId="33007397" w:rsidR="00777B67" w:rsidRDefault="00777B67" w:rsidP="00777B67">
            <w:pPr>
              <w:pStyle w:val="Heading3"/>
              <w:spacing w:before="40" w:after="40"/>
              <w:rPr>
                <w:rFonts w:asciiTheme="minorHAnsi" w:eastAsiaTheme="minorHAnsi" w:hAnsiTheme="minorHAnsi" w:cstheme="minorBidi"/>
                <w:b/>
                <w:bCs w:val="0"/>
                <w:sz w:val="22"/>
                <w:szCs w:val="22"/>
                <w:lang w:val="en-GB" w:eastAsia="en-US"/>
              </w:rPr>
            </w:pPr>
            <w:r w:rsidRPr="00777B67">
              <w:rPr>
                <w:rFonts w:asciiTheme="minorHAnsi" w:eastAsiaTheme="minorHAnsi" w:hAnsiTheme="minorHAnsi" w:cstheme="minorBidi"/>
                <w:sz w:val="22"/>
                <w:szCs w:val="22"/>
                <w:lang w:val="en-GB" w:eastAsia="en-US"/>
              </w:rPr>
              <w:t xml:space="preserve">Intelligence Development officers are required to assess, use their initiative and analyse subject and or location information to find the most appropriate operational solution, to further support an operation to a successful conclusion. They are often tasked with very basic information which may require a probing enquiring mind to ensure all relevant sources of information or tactics available are explored, conforming to legislation and strict guidelines to develop that information to credible intelligence and ensure an operational product is produced.   </w:t>
            </w:r>
          </w:p>
          <w:p w14:paraId="335F41FF" w14:textId="77777777" w:rsidR="00B5422D" w:rsidRPr="00B5422D" w:rsidRDefault="00B5422D" w:rsidP="00FD2116"/>
          <w:p w14:paraId="68292111" w14:textId="5FC75FA6" w:rsidR="00777B67" w:rsidRDefault="00777B67" w:rsidP="00777B67">
            <w:pPr>
              <w:pStyle w:val="Heading3"/>
              <w:spacing w:before="40" w:after="40"/>
              <w:rPr>
                <w:rFonts w:asciiTheme="minorHAnsi" w:eastAsiaTheme="minorHAnsi" w:hAnsiTheme="minorHAnsi" w:cstheme="minorBidi"/>
                <w:b/>
                <w:bCs w:val="0"/>
                <w:sz w:val="22"/>
                <w:szCs w:val="22"/>
                <w:lang w:val="en-GB" w:eastAsia="en-US"/>
              </w:rPr>
            </w:pPr>
            <w:r w:rsidRPr="00777B67">
              <w:rPr>
                <w:rFonts w:asciiTheme="minorHAnsi" w:eastAsiaTheme="minorHAnsi" w:hAnsiTheme="minorHAnsi" w:cstheme="minorBidi"/>
                <w:sz w:val="22"/>
                <w:szCs w:val="22"/>
                <w:lang w:val="en-GB" w:eastAsia="en-US"/>
              </w:rPr>
              <w:t>The post holder will be required to undertake several training courses applicable to the role. Some of which will be residential.</w:t>
            </w:r>
          </w:p>
          <w:p w14:paraId="7EAD4276" w14:textId="77777777" w:rsidR="00B5422D" w:rsidRPr="00B5422D" w:rsidRDefault="00B5422D" w:rsidP="00FD2116"/>
          <w:p w14:paraId="0CE67BAB" w14:textId="77777777" w:rsidR="00777B67" w:rsidRPr="00777B67" w:rsidRDefault="00777B67" w:rsidP="00777B67">
            <w:pPr>
              <w:pStyle w:val="Heading3"/>
              <w:spacing w:before="40" w:after="40"/>
              <w:rPr>
                <w:rFonts w:asciiTheme="minorHAnsi" w:eastAsiaTheme="minorHAnsi" w:hAnsiTheme="minorHAnsi" w:cstheme="minorBidi"/>
                <w:sz w:val="22"/>
                <w:szCs w:val="22"/>
                <w:lang w:val="en-GB" w:eastAsia="en-US"/>
              </w:rPr>
            </w:pPr>
            <w:r w:rsidRPr="00777B67">
              <w:rPr>
                <w:rFonts w:asciiTheme="minorHAnsi" w:eastAsiaTheme="minorHAnsi" w:hAnsiTheme="minorHAnsi" w:cstheme="minorBidi"/>
                <w:sz w:val="22"/>
                <w:szCs w:val="22"/>
                <w:lang w:val="en-GB" w:eastAsia="en-US"/>
              </w:rPr>
              <w:t xml:space="preserve">They may also be required to assist and support other departments such as FHQ as the intelligence lead from their area, which will require flexibility in working hours, ability to identify intelligence opportunities to assist an investigation and the ability to understand the difference between evidence and intelligence.   </w:t>
            </w:r>
          </w:p>
          <w:p w14:paraId="1725B376" w14:textId="68739AD1" w:rsidR="00FE19A2" w:rsidRDefault="00777B67" w:rsidP="00777B67">
            <w:pPr>
              <w:tabs>
                <w:tab w:val="center" w:pos="4428"/>
              </w:tabs>
              <w:spacing w:before="40" w:after="40"/>
              <w:rPr>
                <w:bCs w:val="0"/>
              </w:rPr>
            </w:pPr>
            <w:r w:rsidRPr="00777B67">
              <w:rPr>
                <w:b w:val="0"/>
              </w:rPr>
              <w:t>The post holder could be faced with challenging situations during some deployments depending on the location or environment deployed and require an ability to blend into the environment and community.</w:t>
            </w:r>
          </w:p>
          <w:p w14:paraId="36073332" w14:textId="0FB8BCF6" w:rsidR="00B5422D" w:rsidRDefault="00B5422D" w:rsidP="00777B67">
            <w:pPr>
              <w:tabs>
                <w:tab w:val="center" w:pos="4428"/>
              </w:tabs>
              <w:spacing w:before="40" w:after="40"/>
              <w:rPr>
                <w:bCs w:val="0"/>
              </w:rPr>
            </w:pPr>
          </w:p>
          <w:p w14:paraId="59FDF2C1" w14:textId="77777777" w:rsidR="00FC2F61" w:rsidRPr="00FD2116" w:rsidRDefault="00FC2F61" w:rsidP="00FC2F61">
            <w:pPr>
              <w:rPr>
                <w:b w:val="0"/>
              </w:rPr>
            </w:pPr>
            <w:r w:rsidRPr="00FD2116">
              <w:rPr>
                <w:b w:val="0"/>
              </w:rPr>
              <w:t xml:space="preserve">To be flexible in approach to the requirements of working hours considering Force Intelligence Bureau services live operations, incidents and serious/series investigations. </w:t>
            </w:r>
          </w:p>
          <w:p w14:paraId="3D35F4D2" w14:textId="77777777" w:rsidR="00FC2F61" w:rsidRDefault="00FC2F61" w:rsidP="00777B67">
            <w:pPr>
              <w:tabs>
                <w:tab w:val="center" w:pos="4428"/>
              </w:tabs>
              <w:spacing w:before="40" w:after="40"/>
              <w:rPr>
                <w:b w:val="0"/>
              </w:rPr>
            </w:pPr>
          </w:p>
          <w:p w14:paraId="0366E879" w14:textId="77777777" w:rsidR="00B5422D" w:rsidRPr="00FD2116" w:rsidRDefault="00B5422D" w:rsidP="00FD2116">
            <w:pPr>
              <w:spacing w:line="252" w:lineRule="auto"/>
              <w:rPr>
                <w:b w:val="0"/>
              </w:rPr>
            </w:pPr>
            <w:r w:rsidRPr="00FD2116">
              <w:rPr>
                <w:b w:val="0"/>
              </w:rPr>
              <w:t xml:space="preserve">Full current UK Driving license and </w:t>
            </w:r>
            <w:proofErr w:type="gramStart"/>
            <w:r w:rsidRPr="00FD2116">
              <w:rPr>
                <w:b w:val="0"/>
              </w:rPr>
              <w:t>Authorized</w:t>
            </w:r>
            <w:proofErr w:type="gramEnd"/>
            <w:r w:rsidRPr="00FD2116">
              <w:rPr>
                <w:b w:val="0"/>
              </w:rPr>
              <w:t xml:space="preserve"> to drive Police Vehicles</w:t>
            </w:r>
          </w:p>
          <w:p w14:paraId="3E4AEC7F" w14:textId="77777777" w:rsidR="00B5422D" w:rsidRDefault="00B5422D" w:rsidP="00777B67">
            <w:pPr>
              <w:tabs>
                <w:tab w:val="center" w:pos="4428"/>
              </w:tabs>
              <w:spacing w:before="40" w:after="40"/>
              <w:rPr>
                <w:bCs w:val="0"/>
              </w:rPr>
            </w:pPr>
          </w:p>
          <w:p w14:paraId="2280A816" w14:textId="559A2FB9" w:rsidR="00777B67" w:rsidRPr="00A4151D" w:rsidRDefault="00777B67" w:rsidP="00777B67">
            <w:pPr>
              <w:tabs>
                <w:tab w:val="center" w:pos="4428"/>
              </w:tabs>
              <w:spacing w:before="40" w:after="40"/>
              <w:rPr>
                <w:rFonts w:eastAsia="Times New Roman" w:cstheme="minorHAnsi"/>
                <w:color w:val="000000" w:themeColor="text1"/>
                <w:sz w:val="20"/>
                <w:szCs w:val="20"/>
                <w:lang w:val="en-US" w:eastAsia="en-GB"/>
              </w:rPr>
            </w:pPr>
          </w:p>
        </w:tc>
      </w:tr>
      <w:tr w:rsidR="00D17D82" w14:paraId="60716A1D" w14:textId="77777777" w:rsidTr="005275D9">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5AF2BD98" w14:textId="77777777" w:rsidR="00792B9E" w:rsidRPr="00F43599" w:rsidRDefault="00792B9E" w:rsidP="00792B9E">
            <w:pPr>
              <w:rPr>
                <w:b w:val="0"/>
                <w:bCs w:val="0"/>
                <w:color w:val="FF0000"/>
                <w:sz w:val="26"/>
                <w:szCs w:val="26"/>
              </w:rPr>
            </w:pPr>
            <w:r w:rsidRPr="00F43599">
              <w:rPr>
                <w:b w:val="0"/>
                <w:bCs w:val="0"/>
                <w:color w:val="FF0000"/>
                <w:sz w:val="26"/>
                <w:szCs w:val="26"/>
              </w:rPr>
              <w:lastRenderedPageBreak/>
              <w:t>For Panel to complete only:</w:t>
            </w:r>
          </w:p>
          <w:p w14:paraId="76F624AE" w14:textId="32C0AE5E" w:rsidR="00E762C5" w:rsidRDefault="00E762C5" w:rsidP="0024486F">
            <w:pPr>
              <w:rPr>
                <w:sz w:val="26"/>
                <w:szCs w:val="26"/>
              </w:rPr>
            </w:pPr>
            <w:r w:rsidRPr="00054F69">
              <w:rPr>
                <w:color w:val="2F5496" w:themeColor="accent1" w:themeShade="BF"/>
                <w:sz w:val="26"/>
                <w:szCs w:val="26"/>
              </w:rPr>
              <w:t xml:space="preserve">Line Manager Approval: </w:t>
            </w:r>
            <w:r w:rsidRPr="00E762C5">
              <w:rPr>
                <w:b w:val="0"/>
                <w:sz w:val="18"/>
                <w:szCs w:val="18"/>
              </w:rPr>
              <w:t xml:space="preserve">(this is only signed off when the line manager </w:t>
            </w:r>
            <w:r w:rsidR="00411718">
              <w:rPr>
                <w:b w:val="0"/>
                <w:sz w:val="18"/>
                <w:szCs w:val="18"/>
              </w:rPr>
              <w:t>has approved</w:t>
            </w:r>
            <w:r w:rsidRPr="00E762C5">
              <w:rPr>
                <w:b w:val="0"/>
                <w:sz w:val="18"/>
                <w:szCs w:val="18"/>
              </w:rPr>
              <w:t xml:space="preserve"> the final version)</w:t>
            </w:r>
          </w:p>
          <w:p w14:paraId="6641E235" w14:textId="27BB7CAB" w:rsidR="00E762C5" w:rsidRDefault="00D17D82" w:rsidP="00E762C5">
            <w:pPr>
              <w:rPr>
                <w:b w:val="0"/>
                <w:sz w:val="18"/>
                <w:szCs w:val="18"/>
              </w:rPr>
            </w:pPr>
            <w:r w:rsidRPr="00054F69">
              <w:rPr>
                <w:color w:val="2F5496" w:themeColor="accent1" w:themeShade="BF"/>
                <w:sz w:val="26"/>
                <w:szCs w:val="26"/>
              </w:rPr>
              <w:t>Panel Approval:</w:t>
            </w:r>
            <w:r w:rsidR="002D3B9C" w:rsidRPr="00054F69">
              <w:rPr>
                <w:color w:val="2F5496" w:themeColor="accent1" w:themeShade="BF"/>
                <w:sz w:val="26"/>
                <w:szCs w:val="26"/>
              </w:rPr>
              <w:t xml:space="preserve"> </w:t>
            </w:r>
            <w:r w:rsidR="00FD2116">
              <w:rPr>
                <w:b w:val="0"/>
                <w:sz w:val="18"/>
                <w:szCs w:val="18"/>
              </w:rPr>
              <w:t>Reward Team</w:t>
            </w:r>
          </w:p>
          <w:p w14:paraId="6BD834E0" w14:textId="503B8E50" w:rsidR="008055B5" w:rsidRPr="00D17D82" w:rsidRDefault="008055B5" w:rsidP="00E762C5">
            <w:pPr>
              <w:rPr>
                <w:color w:val="000000" w:themeColor="text1"/>
                <w:sz w:val="26"/>
                <w:szCs w:val="26"/>
              </w:rPr>
            </w:pPr>
            <w:r w:rsidRPr="00054F69">
              <w:rPr>
                <w:color w:val="2F5496" w:themeColor="accent1" w:themeShade="BF"/>
                <w:sz w:val="26"/>
                <w:szCs w:val="26"/>
              </w:rPr>
              <w:t>Date:</w:t>
            </w:r>
            <w:sdt>
              <w:sdtPr>
                <w:rPr>
                  <w:color w:val="2F5496" w:themeColor="accent1" w:themeShade="BF"/>
                  <w:sz w:val="26"/>
                  <w:szCs w:val="26"/>
                </w:rPr>
                <w:id w:val="-831683648"/>
                <w:placeholder>
                  <w:docPart w:val="7C05BFDC105C4C75B0A83EE816AF25D3"/>
                </w:placeholder>
                <w:date w:fullDate="2021-10-12T00:00:00Z">
                  <w:dateFormat w:val="dd/MM/yyyy"/>
                  <w:lid w:val="en-GB"/>
                  <w:storeMappedDataAs w:val="dateTime"/>
                  <w:calendar w:val="gregorian"/>
                </w:date>
              </w:sdtPr>
              <w:sdtContent>
                <w:r w:rsidR="00FD2116">
                  <w:rPr>
                    <w:color w:val="2F5496" w:themeColor="accent1" w:themeShade="BF"/>
                    <w:sz w:val="26"/>
                    <w:szCs w:val="26"/>
                  </w:rPr>
                  <w:t>12/10/2021</w:t>
                </w:r>
              </w:sdtContent>
            </w:sdt>
          </w:p>
        </w:tc>
      </w:tr>
    </w:tbl>
    <w:p w14:paraId="58A20D55" w14:textId="1C6274E2" w:rsidR="00C81C2B" w:rsidRPr="00C81C2B" w:rsidRDefault="00C81C2B" w:rsidP="00C81C2B">
      <w:pPr>
        <w:jc w:val="center"/>
        <w:rPr>
          <w:color w:val="000000" w:themeColor="text1"/>
        </w:rPr>
      </w:pPr>
    </w:p>
    <w:sectPr w:rsidR="00C81C2B" w:rsidRPr="00C81C2B">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EBA88" w14:textId="77777777" w:rsidR="004B3332" w:rsidRDefault="004B3332" w:rsidP="00CC3DAD">
      <w:pPr>
        <w:spacing w:after="0" w:line="240" w:lineRule="auto"/>
      </w:pPr>
      <w:r>
        <w:separator/>
      </w:r>
    </w:p>
  </w:endnote>
  <w:endnote w:type="continuationSeparator" w:id="0">
    <w:p w14:paraId="71D1A3A6" w14:textId="77777777" w:rsidR="004B3332" w:rsidRDefault="004B3332" w:rsidP="00CC3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972760"/>
      <w:docPartObj>
        <w:docPartGallery w:val="Page Numbers (Bottom of Page)"/>
        <w:docPartUnique/>
      </w:docPartObj>
    </w:sdtPr>
    <w:sdtContent>
      <w:sdt>
        <w:sdtPr>
          <w:id w:val="1728636285"/>
          <w:docPartObj>
            <w:docPartGallery w:val="Page Numbers (Top of Page)"/>
            <w:docPartUnique/>
          </w:docPartObj>
        </w:sdtPr>
        <w:sdtContent>
          <w:p w14:paraId="1DAF1013" w14:textId="3E0BAD0C" w:rsidR="00FD2116" w:rsidRDefault="00FD2116">
            <w:pPr>
              <w:pStyle w:val="Footer"/>
              <w:jc w:val="center"/>
            </w:pPr>
            <w:r w:rsidRPr="008B5F85">
              <w:t xml:space="preserve">Page </w:t>
            </w:r>
            <w:r w:rsidRPr="008B5F85">
              <w:rPr>
                <w:bCs/>
                <w:sz w:val="24"/>
                <w:szCs w:val="24"/>
              </w:rPr>
              <w:fldChar w:fldCharType="begin"/>
            </w:r>
            <w:r w:rsidRPr="008B5F85">
              <w:rPr>
                <w:bCs/>
              </w:rPr>
              <w:instrText xml:space="preserve"> PAGE </w:instrText>
            </w:r>
            <w:r w:rsidRPr="008B5F85">
              <w:rPr>
                <w:bCs/>
                <w:sz w:val="24"/>
                <w:szCs w:val="24"/>
              </w:rPr>
              <w:fldChar w:fldCharType="separate"/>
            </w:r>
            <w:r>
              <w:rPr>
                <w:bCs/>
                <w:noProof/>
              </w:rPr>
              <w:t>4</w:t>
            </w:r>
            <w:r w:rsidRPr="008B5F85">
              <w:rPr>
                <w:bCs/>
                <w:sz w:val="24"/>
                <w:szCs w:val="24"/>
              </w:rPr>
              <w:fldChar w:fldCharType="end"/>
            </w:r>
            <w:r w:rsidRPr="008B5F85">
              <w:t xml:space="preserve"> of </w:t>
            </w:r>
            <w:r w:rsidRPr="008B5F85">
              <w:rPr>
                <w:bCs/>
                <w:sz w:val="24"/>
                <w:szCs w:val="24"/>
              </w:rPr>
              <w:fldChar w:fldCharType="begin"/>
            </w:r>
            <w:r w:rsidRPr="008B5F85">
              <w:rPr>
                <w:bCs/>
              </w:rPr>
              <w:instrText xml:space="preserve"> NUMPAGES  </w:instrText>
            </w:r>
            <w:r w:rsidRPr="008B5F85">
              <w:rPr>
                <w:bCs/>
                <w:sz w:val="24"/>
                <w:szCs w:val="24"/>
              </w:rPr>
              <w:fldChar w:fldCharType="separate"/>
            </w:r>
            <w:r>
              <w:rPr>
                <w:bCs/>
                <w:noProof/>
              </w:rPr>
              <w:t>4</w:t>
            </w:r>
            <w:r w:rsidRPr="008B5F85">
              <w:rPr>
                <w:bCs/>
                <w:sz w:val="24"/>
                <w:szCs w:val="24"/>
              </w:rPr>
              <w:fldChar w:fldCharType="end"/>
            </w:r>
          </w:p>
        </w:sdtContent>
      </w:sdt>
    </w:sdtContent>
  </w:sdt>
  <w:p w14:paraId="6C4B5B3E" w14:textId="4A89A5EB" w:rsidR="00FD2116" w:rsidRPr="005D485C" w:rsidRDefault="00FD2116" w:rsidP="005D485C">
    <w:pPr>
      <w:pStyle w:val="Footer"/>
      <w:tabs>
        <w:tab w:val="clear" w:pos="4513"/>
        <w:tab w:val="clear" w:pos="9026"/>
        <w:tab w:val="left" w:pos="3495"/>
      </w:tabs>
      <w:jc w:val="center"/>
      <w:rP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CB973" w14:textId="77777777" w:rsidR="004B3332" w:rsidRDefault="004B3332" w:rsidP="00CC3DAD">
      <w:pPr>
        <w:spacing w:after="0" w:line="240" w:lineRule="auto"/>
      </w:pPr>
      <w:r>
        <w:separator/>
      </w:r>
    </w:p>
  </w:footnote>
  <w:footnote w:type="continuationSeparator" w:id="0">
    <w:p w14:paraId="55DFCDD1" w14:textId="77777777" w:rsidR="004B3332" w:rsidRDefault="004B3332" w:rsidP="00CC3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F898" w14:textId="77777777" w:rsidR="00CF4F9B" w:rsidRDefault="00CF4F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B24D8" w14:textId="23DC8FF9" w:rsidR="00FD2116" w:rsidRPr="005D485C" w:rsidRDefault="00FD2116" w:rsidP="00CC3DAD">
    <w:pPr>
      <w:pStyle w:val="Header"/>
      <w:rPr>
        <w:rFonts w:ascii="Arial" w:hAnsi="Arial" w:cs="Arial"/>
        <w:b/>
        <w:sz w:val="20"/>
        <w:szCs w:val="20"/>
      </w:rPr>
    </w:pPr>
    <w:r w:rsidRPr="00CC3DAD">
      <w:rPr>
        <w:rFonts w:ascii="Arial" w:hAnsi="Arial" w:cs="Arial"/>
        <w:b/>
        <w:noProof/>
        <w:lang w:eastAsia="en-GB"/>
      </w:rPr>
      <w:drawing>
        <wp:anchor distT="0" distB="0" distL="114300" distR="114300" simplePos="0" relativeHeight="251665920" behindDoc="1" locked="0" layoutInCell="1" allowOverlap="1" wp14:anchorId="07A5CB69" wp14:editId="7E792447">
          <wp:simplePos x="0" y="0"/>
          <wp:positionH relativeFrom="column">
            <wp:posOffset>-572135</wp:posOffset>
          </wp:positionH>
          <wp:positionV relativeFrom="paragraph">
            <wp:posOffset>-220980</wp:posOffset>
          </wp:positionV>
          <wp:extent cx="1152525" cy="567690"/>
          <wp:effectExtent l="0" t="0" r="9525" b="3810"/>
          <wp:wrapTight wrapText="bothSides">
            <wp:wrapPolygon edited="0">
              <wp:start x="2856" y="0"/>
              <wp:lineTo x="1428" y="1450"/>
              <wp:lineTo x="0" y="7248"/>
              <wp:lineTo x="0" y="18121"/>
              <wp:lineTo x="3213" y="21020"/>
              <wp:lineTo x="4998" y="21020"/>
              <wp:lineTo x="12139" y="21020"/>
              <wp:lineTo x="21421" y="15946"/>
              <wp:lineTo x="21421" y="7973"/>
              <wp:lineTo x="4998" y="0"/>
              <wp:lineTo x="285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56769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rPr>
      <w:t xml:space="preserve">                                              </w:t>
    </w:r>
    <w:r w:rsidRPr="005D485C">
      <w:rPr>
        <w:rFonts w:ascii="Arial" w:hAnsi="Arial" w:cs="Arial"/>
        <w:b/>
        <w:sz w:val="20"/>
        <w:szCs w:val="20"/>
      </w:rPr>
      <w:t xml:space="preserve"> </w:t>
    </w:r>
    <w:r>
      <w:rPr>
        <w:rFonts w:ascii="Arial" w:hAnsi="Arial" w:cs="Arial"/>
        <w:b/>
        <w:sz w:val="20"/>
        <w:szCs w:val="20"/>
      </w:rPr>
      <w:t xml:space="preserve">                 </w:t>
    </w:r>
    <w:r w:rsidRPr="005D485C">
      <w:rPr>
        <w:rFonts w:ascii="Arial" w:hAnsi="Arial" w:cs="Arial"/>
        <w:b/>
        <w:sz w:val="20"/>
        <w:szCs w:val="20"/>
      </w:rP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4E2D" w14:textId="77777777" w:rsidR="00CF4F9B" w:rsidRDefault="00CF4F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0B630A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C1F2327"/>
    <w:multiLevelType w:val="hybridMultilevel"/>
    <w:tmpl w:val="85DE1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34A94"/>
    <w:multiLevelType w:val="hybridMultilevel"/>
    <w:tmpl w:val="B6D00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5493D"/>
    <w:multiLevelType w:val="hybridMultilevel"/>
    <w:tmpl w:val="C816A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1D7BF5"/>
    <w:multiLevelType w:val="hybridMultilevel"/>
    <w:tmpl w:val="69F6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070A2"/>
    <w:multiLevelType w:val="hybridMultilevel"/>
    <w:tmpl w:val="A694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009B3"/>
    <w:multiLevelType w:val="hybridMultilevel"/>
    <w:tmpl w:val="8EDAB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7D1ED3"/>
    <w:multiLevelType w:val="hybridMultilevel"/>
    <w:tmpl w:val="0630AE68"/>
    <w:lvl w:ilvl="0" w:tplc="5C2C6928">
      <w:start w:val="1"/>
      <w:numFmt w:val="bullet"/>
      <w:lvlText w:val=""/>
      <w:lvlJc w:val="left"/>
      <w:pPr>
        <w:ind w:left="731" w:hanging="360"/>
      </w:pPr>
      <w:rPr>
        <w:rFonts w:ascii="Symbol" w:hAnsi="Symbol" w:hint="default"/>
        <w:sz w:val="21"/>
        <w:szCs w:val="21"/>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8" w15:restartNumberingAfterBreak="0">
    <w:nsid w:val="43D92DCB"/>
    <w:multiLevelType w:val="hybridMultilevel"/>
    <w:tmpl w:val="37A8B994"/>
    <w:lvl w:ilvl="0" w:tplc="EED61FF0">
      <w:start w:val="1"/>
      <w:numFmt w:val="bullet"/>
      <w:lvlText w:val=""/>
      <w:lvlJc w:val="left"/>
      <w:pPr>
        <w:ind w:left="720" w:hanging="360"/>
      </w:pPr>
      <w:rPr>
        <w:rFonts w:ascii="Symbol" w:hAnsi="Symbol" w:hint="default"/>
        <w:color w:val="000000" w:themeColor="text1"/>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215F9A"/>
    <w:multiLevelType w:val="hybridMultilevel"/>
    <w:tmpl w:val="AD288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F47567"/>
    <w:multiLevelType w:val="hybridMultilevel"/>
    <w:tmpl w:val="68504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F96FD4"/>
    <w:multiLevelType w:val="hybridMultilevel"/>
    <w:tmpl w:val="FFA03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CA296A"/>
    <w:multiLevelType w:val="hybridMultilevel"/>
    <w:tmpl w:val="D9F07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70E4B4E"/>
    <w:multiLevelType w:val="hybridMultilevel"/>
    <w:tmpl w:val="7882A2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502082"/>
    <w:multiLevelType w:val="hybridMultilevel"/>
    <w:tmpl w:val="B2B2E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FB1FB5"/>
    <w:multiLevelType w:val="hybridMultilevel"/>
    <w:tmpl w:val="21BEF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B1188B"/>
    <w:multiLevelType w:val="hybridMultilevel"/>
    <w:tmpl w:val="601468AA"/>
    <w:lvl w:ilvl="0" w:tplc="E12ABF60">
      <w:start w:val="1"/>
      <w:numFmt w:val="bullet"/>
      <w:lvlText w:val=""/>
      <w:lvlJc w:val="left"/>
      <w:pPr>
        <w:ind w:left="720" w:hanging="360"/>
      </w:pPr>
      <w:rPr>
        <w:rFonts w:ascii="Symbol" w:hAnsi="Symbol" w:hint="default"/>
        <w:color w:val="auto"/>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F14630"/>
    <w:multiLevelType w:val="hybridMultilevel"/>
    <w:tmpl w:val="CE120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F866FD"/>
    <w:multiLevelType w:val="hybridMultilevel"/>
    <w:tmpl w:val="ADB6B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8A5CAE"/>
    <w:multiLevelType w:val="hybridMultilevel"/>
    <w:tmpl w:val="28D60B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778403">
    <w:abstractNumId w:val="19"/>
  </w:num>
  <w:num w:numId="2" w16cid:durableId="1732268531">
    <w:abstractNumId w:val="13"/>
  </w:num>
  <w:num w:numId="3" w16cid:durableId="488836775">
    <w:abstractNumId w:val="16"/>
  </w:num>
  <w:num w:numId="4" w16cid:durableId="965043140">
    <w:abstractNumId w:val="11"/>
  </w:num>
  <w:num w:numId="5" w16cid:durableId="182593338">
    <w:abstractNumId w:val="7"/>
  </w:num>
  <w:num w:numId="6" w16cid:durableId="1773940011">
    <w:abstractNumId w:val="8"/>
  </w:num>
  <w:num w:numId="7" w16cid:durableId="1876379900">
    <w:abstractNumId w:val="6"/>
  </w:num>
  <w:num w:numId="8" w16cid:durableId="784154731">
    <w:abstractNumId w:val="0"/>
  </w:num>
  <w:num w:numId="9" w16cid:durableId="1438136727">
    <w:abstractNumId w:val="5"/>
  </w:num>
  <w:num w:numId="10" w16cid:durableId="289287172">
    <w:abstractNumId w:val="4"/>
  </w:num>
  <w:num w:numId="11" w16cid:durableId="1221864432">
    <w:abstractNumId w:val="9"/>
  </w:num>
  <w:num w:numId="12" w16cid:durableId="466315920">
    <w:abstractNumId w:val="18"/>
  </w:num>
  <w:num w:numId="13" w16cid:durableId="1602183024">
    <w:abstractNumId w:val="2"/>
  </w:num>
  <w:num w:numId="14" w16cid:durableId="1620450088">
    <w:abstractNumId w:val="10"/>
  </w:num>
  <w:num w:numId="15" w16cid:durableId="1123571683">
    <w:abstractNumId w:val="14"/>
  </w:num>
  <w:num w:numId="16" w16cid:durableId="1557428894">
    <w:abstractNumId w:val="1"/>
  </w:num>
  <w:num w:numId="17" w16cid:durableId="1371954304">
    <w:abstractNumId w:val="15"/>
  </w:num>
  <w:num w:numId="18" w16cid:durableId="965694623">
    <w:abstractNumId w:val="3"/>
  </w:num>
  <w:num w:numId="19" w16cid:durableId="2124301893">
    <w:abstractNumId w:val="17"/>
  </w:num>
  <w:num w:numId="20" w16cid:durableId="1174953233">
    <w:abstractNumId w:val="12"/>
  </w:num>
  <w:num w:numId="21" w16cid:durableId="19447984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AD"/>
    <w:rsid w:val="00011314"/>
    <w:rsid w:val="00013B56"/>
    <w:rsid w:val="000329BE"/>
    <w:rsid w:val="00037EE4"/>
    <w:rsid w:val="00054F69"/>
    <w:rsid w:val="00066A2E"/>
    <w:rsid w:val="00091E9B"/>
    <w:rsid w:val="0009292E"/>
    <w:rsid w:val="000B0E23"/>
    <w:rsid w:val="000B318C"/>
    <w:rsid w:val="000D749D"/>
    <w:rsid w:val="000E4E02"/>
    <w:rsid w:val="000E72F8"/>
    <w:rsid w:val="001117A0"/>
    <w:rsid w:val="00117C8D"/>
    <w:rsid w:val="001264A4"/>
    <w:rsid w:val="00126C24"/>
    <w:rsid w:val="00131801"/>
    <w:rsid w:val="0014453B"/>
    <w:rsid w:val="0017461B"/>
    <w:rsid w:val="00175310"/>
    <w:rsid w:val="00182B88"/>
    <w:rsid w:val="001A5963"/>
    <w:rsid w:val="001B49FA"/>
    <w:rsid w:val="001E1537"/>
    <w:rsid w:val="001F2FFC"/>
    <w:rsid w:val="00201ACD"/>
    <w:rsid w:val="002300D4"/>
    <w:rsid w:val="0024486F"/>
    <w:rsid w:val="002666A2"/>
    <w:rsid w:val="002704B3"/>
    <w:rsid w:val="00283D99"/>
    <w:rsid w:val="002D3B9C"/>
    <w:rsid w:val="002D7415"/>
    <w:rsid w:val="002F3D81"/>
    <w:rsid w:val="0030250A"/>
    <w:rsid w:val="00342FA2"/>
    <w:rsid w:val="003524E2"/>
    <w:rsid w:val="00373DED"/>
    <w:rsid w:val="003D36FB"/>
    <w:rsid w:val="003E3B7A"/>
    <w:rsid w:val="00411718"/>
    <w:rsid w:val="00423432"/>
    <w:rsid w:val="00425905"/>
    <w:rsid w:val="004379AE"/>
    <w:rsid w:val="0044133E"/>
    <w:rsid w:val="00491FA9"/>
    <w:rsid w:val="004B3332"/>
    <w:rsid w:val="004B7806"/>
    <w:rsid w:val="004F2B8E"/>
    <w:rsid w:val="005275D9"/>
    <w:rsid w:val="0057644F"/>
    <w:rsid w:val="0058303F"/>
    <w:rsid w:val="005A5385"/>
    <w:rsid w:val="005D141D"/>
    <w:rsid w:val="005D485C"/>
    <w:rsid w:val="0060144E"/>
    <w:rsid w:val="00620C78"/>
    <w:rsid w:val="006472CA"/>
    <w:rsid w:val="00672780"/>
    <w:rsid w:val="00693B2B"/>
    <w:rsid w:val="006A543A"/>
    <w:rsid w:val="006B512F"/>
    <w:rsid w:val="006E0421"/>
    <w:rsid w:val="006F5A0D"/>
    <w:rsid w:val="007045F6"/>
    <w:rsid w:val="0070780E"/>
    <w:rsid w:val="00712D8C"/>
    <w:rsid w:val="007158BC"/>
    <w:rsid w:val="00752BC2"/>
    <w:rsid w:val="00777B67"/>
    <w:rsid w:val="00792B9E"/>
    <w:rsid w:val="00793BD8"/>
    <w:rsid w:val="00803BAB"/>
    <w:rsid w:val="008055B5"/>
    <w:rsid w:val="008349AA"/>
    <w:rsid w:val="008B5F85"/>
    <w:rsid w:val="00913300"/>
    <w:rsid w:val="00945010"/>
    <w:rsid w:val="00982E57"/>
    <w:rsid w:val="009E1CF1"/>
    <w:rsid w:val="00A34AD5"/>
    <w:rsid w:val="00A4151D"/>
    <w:rsid w:val="00A445FB"/>
    <w:rsid w:val="00A72BD4"/>
    <w:rsid w:val="00AC0C44"/>
    <w:rsid w:val="00AC0EB3"/>
    <w:rsid w:val="00AE34DC"/>
    <w:rsid w:val="00B13AF9"/>
    <w:rsid w:val="00B330A0"/>
    <w:rsid w:val="00B5422D"/>
    <w:rsid w:val="00B574C9"/>
    <w:rsid w:val="00B854D8"/>
    <w:rsid w:val="00BC4137"/>
    <w:rsid w:val="00C13866"/>
    <w:rsid w:val="00C357D1"/>
    <w:rsid w:val="00C50A13"/>
    <w:rsid w:val="00C81C2B"/>
    <w:rsid w:val="00CA5C0D"/>
    <w:rsid w:val="00CC3DAD"/>
    <w:rsid w:val="00CD4244"/>
    <w:rsid w:val="00CF4F9B"/>
    <w:rsid w:val="00D17D82"/>
    <w:rsid w:val="00D77EFE"/>
    <w:rsid w:val="00DC6FBA"/>
    <w:rsid w:val="00DD464F"/>
    <w:rsid w:val="00E41E0F"/>
    <w:rsid w:val="00E440CD"/>
    <w:rsid w:val="00E7208B"/>
    <w:rsid w:val="00E75E3E"/>
    <w:rsid w:val="00E762C5"/>
    <w:rsid w:val="00E90E2C"/>
    <w:rsid w:val="00E95D0B"/>
    <w:rsid w:val="00EB7C2D"/>
    <w:rsid w:val="00EE77D6"/>
    <w:rsid w:val="00EF27DA"/>
    <w:rsid w:val="00EF33E4"/>
    <w:rsid w:val="00F2557C"/>
    <w:rsid w:val="00F76C7F"/>
    <w:rsid w:val="00F85415"/>
    <w:rsid w:val="00FC2F61"/>
    <w:rsid w:val="00FD2116"/>
    <w:rsid w:val="00FE19A2"/>
    <w:rsid w:val="00FF5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AD11D"/>
  <w15:docId w15:val="{D6DF0008-238D-41F0-920E-B12DBF23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117C8D"/>
    <w:pPr>
      <w:keepNext/>
      <w:spacing w:after="0" w:line="240" w:lineRule="auto"/>
      <w:outlineLvl w:val="2"/>
    </w:pPr>
    <w:rPr>
      <w:rFonts w:ascii="Arial" w:eastAsia="Times New Roman" w:hAnsi="Arial" w:cs="Times New Roman"/>
      <w:b/>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D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DAD"/>
  </w:style>
  <w:style w:type="paragraph" w:styleId="Footer">
    <w:name w:val="footer"/>
    <w:basedOn w:val="Normal"/>
    <w:link w:val="FooterChar"/>
    <w:uiPriority w:val="99"/>
    <w:unhideWhenUsed/>
    <w:rsid w:val="00CC3D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DAD"/>
  </w:style>
  <w:style w:type="table" w:styleId="TableGrid">
    <w:name w:val="Table Grid"/>
    <w:basedOn w:val="TableNormal"/>
    <w:uiPriority w:val="39"/>
    <w:rsid w:val="00CC3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CC3D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CC3D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DAD"/>
    <w:rPr>
      <w:rFonts w:ascii="Segoe UI" w:hAnsi="Segoe UI" w:cs="Segoe UI"/>
      <w:sz w:val="18"/>
      <w:szCs w:val="18"/>
    </w:rPr>
  </w:style>
  <w:style w:type="character" w:styleId="PlaceholderText">
    <w:name w:val="Placeholder Text"/>
    <w:basedOn w:val="DefaultParagraphFont"/>
    <w:uiPriority w:val="99"/>
    <w:semiHidden/>
    <w:rsid w:val="00CC3DAD"/>
    <w:rPr>
      <w:color w:val="808080"/>
    </w:rPr>
  </w:style>
  <w:style w:type="paragraph" w:styleId="ListParagraph">
    <w:name w:val="List Paragraph"/>
    <w:basedOn w:val="Normal"/>
    <w:uiPriority w:val="34"/>
    <w:qFormat/>
    <w:rsid w:val="00CC3DAD"/>
    <w:pPr>
      <w:ind w:left="720"/>
      <w:contextualSpacing/>
    </w:pPr>
  </w:style>
  <w:style w:type="character" w:styleId="Hyperlink">
    <w:name w:val="Hyperlink"/>
    <w:basedOn w:val="DefaultParagraphFont"/>
    <w:uiPriority w:val="99"/>
    <w:unhideWhenUsed/>
    <w:rsid w:val="005D485C"/>
    <w:rPr>
      <w:color w:val="0563C1" w:themeColor="hyperlink"/>
      <w:u w:val="single"/>
    </w:rPr>
  </w:style>
  <w:style w:type="character" w:customStyle="1" w:styleId="UnresolvedMention1">
    <w:name w:val="Unresolved Mention1"/>
    <w:basedOn w:val="DefaultParagraphFont"/>
    <w:uiPriority w:val="99"/>
    <w:semiHidden/>
    <w:unhideWhenUsed/>
    <w:rsid w:val="005D485C"/>
    <w:rPr>
      <w:color w:val="605E5C"/>
      <w:shd w:val="clear" w:color="auto" w:fill="E1DFDD"/>
    </w:rPr>
  </w:style>
  <w:style w:type="table" w:customStyle="1" w:styleId="GridTable1Light-Accent51">
    <w:name w:val="Grid Table 1 Light - Accent 51"/>
    <w:basedOn w:val="TableNormal"/>
    <w:uiPriority w:val="46"/>
    <w:rsid w:val="00712D8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712D8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5D141D"/>
    <w:rPr>
      <w:sz w:val="16"/>
      <w:szCs w:val="16"/>
    </w:rPr>
  </w:style>
  <w:style w:type="paragraph" w:styleId="CommentText">
    <w:name w:val="annotation text"/>
    <w:basedOn w:val="Normal"/>
    <w:link w:val="CommentTextChar"/>
    <w:uiPriority w:val="99"/>
    <w:unhideWhenUsed/>
    <w:rsid w:val="005D141D"/>
    <w:pPr>
      <w:spacing w:line="240" w:lineRule="auto"/>
    </w:pPr>
    <w:rPr>
      <w:sz w:val="20"/>
      <w:szCs w:val="20"/>
    </w:rPr>
  </w:style>
  <w:style w:type="character" w:customStyle="1" w:styleId="CommentTextChar">
    <w:name w:val="Comment Text Char"/>
    <w:basedOn w:val="DefaultParagraphFont"/>
    <w:link w:val="CommentText"/>
    <w:uiPriority w:val="99"/>
    <w:rsid w:val="005D141D"/>
    <w:rPr>
      <w:sz w:val="20"/>
      <w:szCs w:val="20"/>
    </w:rPr>
  </w:style>
  <w:style w:type="paragraph" w:styleId="CommentSubject">
    <w:name w:val="annotation subject"/>
    <w:basedOn w:val="CommentText"/>
    <w:next w:val="CommentText"/>
    <w:link w:val="CommentSubjectChar"/>
    <w:uiPriority w:val="99"/>
    <w:semiHidden/>
    <w:unhideWhenUsed/>
    <w:rsid w:val="005D141D"/>
    <w:rPr>
      <w:b/>
      <w:bCs/>
    </w:rPr>
  </w:style>
  <w:style w:type="character" w:customStyle="1" w:styleId="CommentSubjectChar">
    <w:name w:val="Comment Subject Char"/>
    <w:basedOn w:val="CommentTextChar"/>
    <w:link w:val="CommentSubject"/>
    <w:uiPriority w:val="99"/>
    <w:semiHidden/>
    <w:rsid w:val="005D141D"/>
    <w:rPr>
      <w:b/>
      <w:bCs/>
      <w:sz w:val="20"/>
      <w:szCs w:val="20"/>
    </w:rPr>
  </w:style>
  <w:style w:type="paragraph" w:styleId="NormalWeb">
    <w:name w:val="Normal (Web)"/>
    <w:basedOn w:val="Normal"/>
    <w:uiPriority w:val="99"/>
    <w:semiHidden/>
    <w:unhideWhenUsed/>
    <w:rsid w:val="00E41E0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3Char">
    <w:name w:val="Heading 3 Char"/>
    <w:basedOn w:val="DefaultParagraphFont"/>
    <w:link w:val="Heading3"/>
    <w:rsid w:val="00117C8D"/>
    <w:rPr>
      <w:rFonts w:ascii="Arial" w:eastAsia="Times New Roman" w:hAnsi="Arial" w:cs="Times New Roman"/>
      <w:b/>
      <w:sz w:val="20"/>
      <w:szCs w:val="20"/>
      <w:lang w:val="en-US" w:eastAsia="en-GB"/>
    </w:rPr>
  </w:style>
  <w:style w:type="paragraph" w:customStyle="1" w:styleId="Default">
    <w:name w:val="Default"/>
    <w:rsid w:val="00117C8D"/>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Revision">
    <w:name w:val="Revision"/>
    <w:hidden/>
    <w:uiPriority w:val="99"/>
    <w:semiHidden/>
    <w:rsid w:val="00D77E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158673">
      <w:bodyDiv w:val="1"/>
      <w:marLeft w:val="0"/>
      <w:marRight w:val="0"/>
      <w:marTop w:val="0"/>
      <w:marBottom w:val="0"/>
      <w:divBdr>
        <w:top w:val="none" w:sz="0" w:space="0" w:color="auto"/>
        <w:left w:val="none" w:sz="0" w:space="0" w:color="auto"/>
        <w:bottom w:val="none" w:sz="0" w:space="0" w:color="auto"/>
        <w:right w:val="none" w:sz="0" w:space="0" w:color="auto"/>
      </w:divBdr>
    </w:div>
    <w:div w:id="1125197414">
      <w:bodyDiv w:val="1"/>
      <w:marLeft w:val="0"/>
      <w:marRight w:val="0"/>
      <w:marTop w:val="0"/>
      <w:marBottom w:val="0"/>
      <w:divBdr>
        <w:top w:val="none" w:sz="0" w:space="0" w:color="auto"/>
        <w:left w:val="none" w:sz="0" w:space="0" w:color="auto"/>
        <w:bottom w:val="none" w:sz="0" w:space="0" w:color="auto"/>
        <w:right w:val="none" w:sz="0" w:space="0" w:color="auto"/>
      </w:divBdr>
    </w:div>
    <w:div w:id="1393037837">
      <w:bodyDiv w:val="1"/>
      <w:marLeft w:val="0"/>
      <w:marRight w:val="0"/>
      <w:marTop w:val="0"/>
      <w:marBottom w:val="0"/>
      <w:divBdr>
        <w:top w:val="none" w:sz="0" w:space="0" w:color="auto"/>
        <w:left w:val="none" w:sz="0" w:space="0" w:color="auto"/>
        <w:bottom w:val="none" w:sz="0" w:space="0" w:color="auto"/>
        <w:right w:val="none" w:sz="0" w:space="0" w:color="auto"/>
      </w:divBdr>
    </w:div>
    <w:div w:id="1445494132">
      <w:bodyDiv w:val="1"/>
      <w:marLeft w:val="0"/>
      <w:marRight w:val="0"/>
      <w:marTop w:val="0"/>
      <w:marBottom w:val="0"/>
      <w:divBdr>
        <w:top w:val="none" w:sz="0" w:space="0" w:color="auto"/>
        <w:left w:val="none" w:sz="0" w:space="0" w:color="auto"/>
        <w:bottom w:val="none" w:sz="0" w:space="0" w:color="auto"/>
        <w:right w:val="none" w:sz="0" w:space="0" w:color="auto"/>
      </w:divBdr>
    </w:div>
    <w:div w:id="1596205244">
      <w:bodyDiv w:val="1"/>
      <w:marLeft w:val="0"/>
      <w:marRight w:val="0"/>
      <w:marTop w:val="0"/>
      <w:marBottom w:val="0"/>
      <w:divBdr>
        <w:top w:val="none" w:sz="0" w:space="0" w:color="auto"/>
        <w:left w:val="none" w:sz="0" w:space="0" w:color="auto"/>
        <w:bottom w:val="none" w:sz="0" w:space="0" w:color="auto"/>
        <w:right w:val="none" w:sz="0" w:space="0" w:color="auto"/>
      </w:divBdr>
    </w:div>
    <w:div w:id="1804931338">
      <w:bodyDiv w:val="1"/>
      <w:marLeft w:val="0"/>
      <w:marRight w:val="0"/>
      <w:marTop w:val="0"/>
      <w:marBottom w:val="0"/>
      <w:divBdr>
        <w:top w:val="none" w:sz="0" w:space="0" w:color="auto"/>
        <w:left w:val="none" w:sz="0" w:space="0" w:color="auto"/>
        <w:bottom w:val="none" w:sz="0" w:space="0" w:color="auto"/>
        <w:right w:val="none" w:sz="0" w:space="0" w:color="auto"/>
      </w:divBdr>
    </w:div>
    <w:div w:id="180585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52EEEBCC4A43D5BF3990CED97B04BF"/>
        <w:category>
          <w:name w:val="General"/>
          <w:gallery w:val="placeholder"/>
        </w:category>
        <w:types>
          <w:type w:val="bbPlcHdr"/>
        </w:types>
        <w:behaviors>
          <w:behavior w:val="content"/>
        </w:behaviors>
        <w:guid w:val="{7C596233-5557-453E-B772-53546200CF19}"/>
      </w:docPartPr>
      <w:docPartBody>
        <w:p w:rsidR="00B5427B" w:rsidRDefault="00582C50" w:rsidP="00582C50">
          <w:pPr>
            <w:pStyle w:val="3252EEEBCC4A43D5BF3990CED97B04BF3"/>
          </w:pPr>
          <w:r>
            <w:rPr>
              <w:rStyle w:val="PlaceholderText"/>
              <w:b/>
            </w:rPr>
            <w:t xml:space="preserve"> </w:t>
          </w:r>
          <w:r w:rsidRPr="005275D9">
            <w:rPr>
              <w:rStyle w:val="PlaceholderText"/>
            </w:rPr>
            <w:t>Sel</w:t>
          </w:r>
          <w:r>
            <w:rPr>
              <w:rStyle w:val="PlaceholderText"/>
            </w:rPr>
            <w:t>ect Division</w:t>
          </w:r>
        </w:p>
      </w:docPartBody>
    </w:docPart>
    <w:docPart>
      <w:docPartPr>
        <w:name w:val="88212CF66E804B59B4D2250BD701CF85"/>
        <w:category>
          <w:name w:val="General"/>
          <w:gallery w:val="placeholder"/>
        </w:category>
        <w:types>
          <w:type w:val="bbPlcHdr"/>
        </w:types>
        <w:behaviors>
          <w:behavior w:val="content"/>
        </w:behaviors>
        <w:guid w:val="{EB4B729B-FB63-4837-849C-030290B4C8E1}"/>
      </w:docPartPr>
      <w:docPartBody>
        <w:p w:rsidR="00B5427B" w:rsidRDefault="00582C50" w:rsidP="00582C50">
          <w:pPr>
            <w:pStyle w:val="88212CF66E804B59B4D2250BD701CF853"/>
          </w:pPr>
          <w:r>
            <w:rPr>
              <w:rStyle w:val="PlaceholderText"/>
              <w:b/>
            </w:rPr>
            <w:t xml:space="preserve"> </w:t>
          </w:r>
          <w:r w:rsidRPr="000E72F8">
            <w:rPr>
              <w:rStyle w:val="PlaceholderText"/>
              <w:color w:val="747474" w:themeColor="background2" w:themeShade="80"/>
            </w:rPr>
            <w:t>Select</w:t>
          </w:r>
          <w:r w:rsidRPr="000E72F8">
            <w:rPr>
              <w:color w:val="747474" w:themeColor="background2" w:themeShade="80"/>
            </w:rPr>
            <w:t xml:space="preserve"> Contract Type</w:t>
          </w:r>
        </w:p>
      </w:docPartBody>
    </w:docPart>
    <w:docPart>
      <w:docPartPr>
        <w:name w:val="B250C358C0704280AC001014E631EF70"/>
        <w:category>
          <w:name w:val="General"/>
          <w:gallery w:val="placeholder"/>
        </w:category>
        <w:types>
          <w:type w:val="bbPlcHdr"/>
        </w:types>
        <w:behaviors>
          <w:behavior w:val="content"/>
        </w:behaviors>
        <w:guid w:val="{375B6BD8-89E4-44BD-A4DE-4A3C390ABBC0}"/>
      </w:docPartPr>
      <w:docPartBody>
        <w:p w:rsidR="00B5427B" w:rsidRDefault="00582C50" w:rsidP="00582C50">
          <w:pPr>
            <w:pStyle w:val="B250C358C0704280AC001014E631EF703"/>
          </w:pPr>
          <w:r>
            <w:t xml:space="preserve"> </w:t>
          </w:r>
          <w:r w:rsidRPr="000E72F8">
            <w:rPr>
              <w:rStyle w:val="PlaceholderText"/>
              <w:b/>
            </w:rPr>
            <w:t>Select Vetting Level</w:t>
          </w:r>
        </w:p>
      </w:docPartBody>
    </w:docPart>
    <w:docPart>
      <w:docPartPr>
        <w:name w:val="7C05BFDC105C4C75B0A83EE816AF25D3"/>
        <w:category>
          <w:name w:val="General"/>
          <w:gallery w:val="placeholder"/>
        </w:category>
        <w:types>
          <w:type w:val="bbPlcHdr"/>
        </w:types>
        <w:behaviors>
          <w:behavior w:val="content"/>
        </w:behaviors>
        <w:guid w:val="{4FCC21EF-3336-48BA-852F-9348FDDA78D4}"/>
      </w:docPartPr>
      <w:docPartBody>
        <w:p w:rsidR="00582C50" w:rsidRDefault="00582C50" w:rsidP="00582C50">
          <w:pPr>
            <w:pStyle w:val="7C05BFDC105C4C75B0A83EE816AF25D31"/>
          </w:pPr>
          <w:r w:rsidRPr="002069C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55B7"/>
    <w:rsid w:val="00175310"/>
    <w:rsid w:val="001A7502"/>
    <w:rsid w:val="001B49FA"/>
    <w:rsid w:val="001E55B7"/>
    <w:rsid w:val="00375768"/>
    <w:rsid w:val="003B14E2"/>
    <w:rsid w:val="0044133E"/>
    <w:rsid w:val="00506B79"/>
    <w:rsid w:val="00582C50"/>
    <w:rsid w:val="00982222"/>
    <w:rsid w:val="009E1CF1"/>
    <w:rsid w:val="009E774E"/>
    <w:rsid w:val="00AF3614"/>
    <w:rsid w:val="00B5427B"/>
    <w:rsid w:val="00B56527"/>
    <w:rsid w:val="00CE1F6E"/>
    <w:rsid w:val="00D12938"/>
    <w:rsid w:val="00D84256"/>
    <w:rsid w:val="00E75E3E"/>
    <w:rsid w:val="00EF322A"/>
    <w:rsid w:val="00F43C36"/>
    <w:rsid w:val="00F515E0"/>
    <w:rsid w:val="00F85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2C50"/>
    <w:rPr>
      <w:color w:val="808080"/>
    </w:rPr>
  </w:style>
  <w:style w:type="paragraph" w:customStyle="1" w:styleId="3252EEEBCC4A43D5BF3990CED97B04BF3">
    <w:name w:val="3252EEEBCC4A43D5BF3990CED97B04BF3"/>
    <w:rsid w:val="00582C50"/>
    <w:rPr>
      <w:rFonts w:eastAsiaTheme="minorHAnsi"/>
      <w:lang w:eastAsia="en-US"/>
    </w:rPr>
  </w:style>
  <w:style w:type="paragraph" w:customStyle="1" w:styleId="88212CF66E804B59B4D2250BD701CF853">
    <w:name w:val="88212CF66E804B59B4D2250BD701CF853"/>
    <w:rsid w:val="00582C50"/>
    <w:rPr>
      <w:rFonts w:eastAsiaTheme="minorHAnsi"/>
      <w:lang w:eastAsia="en-US"/>
    </w:rPr>
  </w:style>
  <w:style w:type="paragraph" w:customStyle="1" w:styleId="B250C358C0704280AC001014E631EF703">
    <w:name w:val="B250C358C0704280AC001014E631EF703"/>
    <w:rsid w:val="00582C50"/>
    <w:rPr>
      <w:rFonts w:eastAsiaTheme="minorHAnsi"/>
      <w:lang w:eastAsia="en-US"/>
    </w:rPr>
  </w:style>
  <w:style w:type="paragraph" w:customStyle="1" w:styleId="7C05BFDC105C4C75B0A83EE816AF25D31">
    <w:name w:val="7C05BFDC105C4C75B0A83EE816AF25D31"/>
    <w:rsid w:val="00582C5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1653</Words>
  <Characters>10289</Characters>
  <Application>Microsoft Office Word</Application>
  <DocSecurity>0</DocSecurity>
  <Lines>253</Lines>
  <Paragraphs>111</Paragraphs>
  <ScaleCrop>false</ScaleCrop>
  <HeadingPairs>
    <vt:vector size="2" baseType="variant">
      <vt:variant>
        <vt:lpstr>Title</vt:lpstr>
      </vt:variant>
      <vt:variant>
        <vt:i4>1</vt:i4>
      </vt:variant>
    </vt:vector>
  </HeadingPairs>
  <TitlesOfParts>
    <vt:vector size="1" baseType="lpstr">
      <vt:lpstr/>
    </vt:vector>
  </TitlesOfParts>
  <Company>British Transport Police</Company>
  <LinksUpToDate>false</LinksUpToDate>
  <CharactersWithSpaces>11928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Policy Team</dc:creator>
  <cp:keywords/>
  <dc:description/>
  <cp:lastModifiedBy>Chloe Quinlan [6221]</cp:lastModifiedBy>
  <cp:revision>7</cp:revision>
  <dcterms:created xsi:type="dcterms:W3CDTF">2024-08-01T10:05:00Z</dcterms:created>
  <dcterms:modified xsi:type="dcterms:W3CDTF">2026-02-06T16:26:00Z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ab42cd7-a999-4825-bc59-943051981318_Enabled">
    <vt:lpwstr>true</vt:lpwstr>
  </property>
  <property fmtid="{D5CDD505-2E9C-101B-9397-08002B2CF9AE}" pid="3" name="MSIP_Label_4ab42cd7-a999-4825-bc59-943051981318_SetDate">
    <vt:lpwstr>2024-08-01T10:05:39Z</vt:lpwstr>
  </property>
  <property fmtid="{D5CDD505-2E9C-101B-9397-08002B2CF9AE}" pid="4" name="MSIP_Label_4ab42cd7-a999-4825-bc59-943051981318_Method">
    <vt:lpwstr>Standard</vt:lpwstr>
  </property>
  <property fmtid="{D5CDD505-2E9C-101B-9397-08002B2CF9AE}" pid="5" name="MSIP_Label_4ab42cd7-a999-4825-bc59-943051981318_Name">
    <vt:lpwstr>4ab42cd7-a999-4825-bc59-943051981318</vt:lpwstr>
  </property>
  <property fmtid="{D5CDD505-2E9C-101B-9397-08002B2CF9AE}" pid="6" name="MSIP_Label_4ab42cd7-a999-4825-bc59-943051981318_SiteId">
    <vt:lpwstr>eb2bff6b-272a-4866-93ba-80cbe481fd29</vt:lpwstr>
  </property>
  <property fmtid="{D5CDD505-2E9C-101B-9397-08002B2CF9AE}" pid="7" name="MSIP_Label_4ab42cd7-a999-4825-bc59-943051981318_ActionId">
    <vt:lpwstr>5e410387-ec47-439d-a4af-30cbb6381349</vt:lpwstr>
  </property>
  <property fmtid="{D5CDD505-2E9C-101B-9397-08002B2CF9AE}" pid="8" name="MSIP_Label_4ab42cd7-a999-4825-bc59-943051981318_ContentBits">
    <vt:lpwstr>1</vt:lpwstr>
  </property>
</Properties>
</file>